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8F90A" w14:textId="3C1EE5EB" w:rsidR="00335DD6" w:rsidRPr="00550362" w:rsidRDefault="000A3486" w:rsidP="002777A0">
      <w:pPr>
        <w:pStyle w:val="01NomTakaclient"/>
        <w:keepLines/>
        <w:spacing w:after="720"/>
        <w:rPr>
          <w:rFonts w:ascii="Arial Gras" w:hAnsi="Arial Gras"/>
          <w:caps/>
        </w:rPr>
      </w:pPr>
      <w:bookmarkStart w:id="0" w:name="_Hlk29826588"/>
      <w:bookmarkStart w:id="1" w:name="_Hlk37053023"/>
      <w:r>
        <w:rPr>
          <w:rFonts w:ascii="Arial Gras" w:hAnsi="Arial Gras"/>
          <w:caps/>
        </w:rPr>
        <w:t>PREFECTURE DE LA LOIRE</w:t>
      </w:r>
    </w:p>
    <w:bookmarkEnd w:id="0"/>
    <w:p w14:paraId="271A86B5" w14:textId="5F222639" w:rsidR="003516FC" w:rsidRPr="00335DD6" w:rsidRDefault="00335DD6" w:rsidP="00464E15">
      <w:pPr>
        <w:pStyle w:val="02Nomdulot"/>
        <w:keepLines/>
        <w:spacing w:before="600" w:after="70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Pr="00335DD6">
        <w:rPr>
          <w:rFonts w:ascii="Arial Gras" w:hAnsi="Arial Gras"/>
          <w:caps/>
        </w:rPr>
        <w:t>dommages aux biens</w:t>
      </w:r>
      <w:r w:rsidRPr="00335DD6">
        <w:rPr>
          <w:rFonts w:ascii="Arial Gras" w:hAnsi="Arial Gras"/>
          <w:caps/>
        </w:rPr>
        <w:br/>
        <w:t>et risques annexes</w:t>
      </w:r>
    </w:p>
    <w:p w14:paraId="285DBB0B" w14:textId="4E705F3B" w:rsidR="00F355C9" w:rsidRPr="00DA3C10" w:rsidRDefault="00F355C9" w:rsidP="00464E15">
      <w:pPr>
        <w:pStyle w:val="03Numlot"/>
        <w:keepLines/>
        <w:spacing w:before="360" w:after="960"/>
        <w:ind w:right="0"/>
        <w:rPr>
          <w:b/>
        </w:rPr>
      </w:pPr>
      <w:r w:rsidRPr="00F355C9">
        <w:t xml:space="preserve">LOT </w:t>
      </w:r>
      <w:r w:rsidR="000A3486" w:rsidRPr="00FD044A">
        <w:rPr>
          <w:b/>
        </w:rPr>
        <w:t>UNIQUE</w:t>
      </w:r>
    </w:p>
    <w:p w14:paraId="27C5BBB8" w14:textId="61613926" w:rsidR="00335E0A" w:rsidRPr="00E13FF2" w:rsidRDefault="00335E0A" w:rsidP="002777A0">
      <w:pPr>
        <w:pStyle w:val="Corpsdetexte2"/>
        <w:keepLines/>
        <w:spacing w:after="1080"/>
        <w:rPr>
          <w:szCs w:val="30"/>
        </w:rPr>
      </w:pPr>
      <w:bookmarkStart w:id="2" w:name="_Hlk89239896"/>
      <w:r w:rsidRPr="00E13FF2">
        <w:t>DOSSIER D'APPEL D'OFFRES OUVERT</w:t>
      </w:r>
    </w:p>
    <w:tbl>
      <w:tblPr>
        <w:tblStyle w:val="Grilledutableau"/>
        <w:tblW w:w="9356" w:type="dxa"/>
        <w:tblInd w:w="-15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356"/>
      </w:tblGrid>
      <w:tr w:rsidR="00BE250F" w:rsidRPr="00372C8D" w14:paraId="79E8EE84" w14:textId="77777777" w:rsidTr="00BE250F">
        <w:tc>
          <w:tcPr>
            <w:tcW w:w="9356" w:type="dxa"/>
          </w:tcPr>
          <w:p w14:paraId="4886E416" w14:textId="29B3CFC0" w:rsidR="00BE250F" w:rsidRPr="00372C8D" w:rsidRDefault="00BE250F" w:rsidP="002777A0">
            <w:pPr>
              <w:keepLines/>
              <w:widowControl w:val="0"/>
              <w:spacing w:before="140" w:after="140"/>
              <w:ind w:left="454"/>
              <w:rPr>
                <w:b/>
                <w:color w:val="436E91"/>
                <w:szCs w:val="18"/>
              </w:rPr>
            </w:pPr>
            <w:r w:rsidRPr="00372C8D">
              <w:rPr>
                <w:b/>
                <w:color w:val="436E91"/>
                <w:szCs w:val="18"/>
              </w:rPr>
              <w:t>Le présent dossier comporte :</w:t>
            </w:r>
            <w:r w:rsidR="00464E15">
              <w:rPr>
                <w:b/>
                <w:color w:val="436E91"/>
                <w:szCs w:val="18"/>
              </w:rPr>
              <w:t xml:space="preserve"> </w:t>
            </w:r>
            <w:r w:rsidR="00464E15" w:rsidRPr="00731E36">
              <w:rPr>
                <w:rStyle w:val="Appelnotedebasdep"/>
                <w:rFonts w:ascii="Arial Gras" w:hAnsi="Arial Gras"/>
                <w:b/>
                <w:vanish/>
                <w:color w:val="FFFFFF" w:themeColor="background1"/>
                <w:szCs w:val="18"/>
              </w:rPr>
              <w:footnoteReference w:id="1"/>
            </w:r>
          </w:p>
        </w:tc>
      </w:tr>
      <w:tr w:rsidR="00BE250F" w:rsidRPr="00372C8D" w14:paraId="119580B3" w14:textId="77777777" w:rsidTr="00BE250F">
        <w:tc>
          <w:tcPr>
            <w:tcW w:w="9356" w:type="dxa"/>
          </w:tcPr>
          <w:p w14:paraId="78132593" w14:textId="15328CC8" w:rsidR="00BE250F" w:rsidRPr="009F7F0E" w:rsidRDefault="00BE250F" w:rsidP="002777A0">
            <w:pPr>
              <w:keepLines/>
              <w:widowControl w:val="0"/>
              <w:tabs>
                <w:tab w:val="left" w:pos="8364"/>
              </w:tabs>
              <w:spacing w:before="140" w:after="140"/>
              <w:ind w:left="454"/>
              <w:rPr>
                <w:b/>
                <w:color w:val="436E91"/>
                <w:szCs w:val="18"/>
              </w:rPr>
            </w:pPr>
            <w:r w:rsidRPr="009F7F0E">
              <w:rPr>
                <w:b/>
                <w:color w:val="436E91"/>
                <w:szCs w:val="18"/>
              </w:rPr>
              <w:t xml:space="preserve">1 / Acte d'engagement </w:t>
            </w:r>
          </w:p>
        </w:tc>
      </w:tr>
      <w:tr w:rsidR="00BE250F" w:rsidRPr="00372C8D" w14:paraId="069739A4" w14:textId="77777777" w:rsidTr="00BE250F">
        <w:tc>
          <w:tcPr>
            <w:tcW w:w="9356" w:type="dxa"/>
          </w:tcPr>
          <w:p w14:paraId="2F771617" w14:textId="77777777" w:rsidR="00BE250F" w:rsidRPr="009F7F0E" w:rsidRDefault="00BE250F" w:rsidP="002777A0">
            <w:pPr>
              <w:keepLines/>
              <w:widowControl w:val="0"/>
              <w:spacing w:before="140" w:after="140"/>
              <w:ind w:left="454"/>
              <w:rPr>
                <w:b/>
                <w:color w:val="436E91"/>
                <w:szCs w:val="18"/>
              </w:rPr>
            </w:pPr>
            <w:r w:rsidRPr="009F7F0E">
              <w:rPr>
                <w:b/>
                <w:color w:val="436E91"/>
                <w:szCs w:val="18"/>
              </w:rPr>
              <w:t>2 / Annexe n° 1 à l'acte d'engagement « attestation compagnie d'assurance »</w:t>
            </w:r>
          </w:p>
        </w:tc>
      </w:tr>
      <w:tr w:rsidR="003F642E" w:rsidRPr="00372C8D" w14:paraId="7899A2FE" w14:textId="77777777" w:rsidTr="00BE250F">
        <w:tc>
          <w:tcPr>
            <w:tcW w:w="9356" w:type="dxa"/>
          </w:tcPr>
          <w:p w14:paraId="3AF8DF41" w14:textId="60C18CB8" w:rsidR="003F642E" w:rsidRPr="009F7F0E" w:rsidRDefault="00C927A4" w:rsidP="002777A0">
            <w:pPr>
              <w:keepLines/>
              <w:widowControl w:val="0"/>
              <w:spacing w:before="140" w:after="140"/>
              <w:ind w:left="454"/>
              <w:rPr>
                <w:b/>
                <w:color w:val="436E91"/>
                <w:szCs w:val="18"/>
              </w:rPr>
            </w:pPr>
            <w:r w:rsidRPr="009F7F0E">
              <w:rPr>
                <w:b/>
                <w:color w:val="436E91"/>
                <w:szCs w:val="18"/>
              </w:rPr>
              <w:t>3</w:t>
            </w:r>
            <w:r w:rsidR="003F642E" w:rsidRPr="009F7F0E">
              <w:rPr>
                <w:b/>
                <w:color w:val="436E91"/>
                <w:szCs w:val="18"/>
              </w:rPr>
              <w:t xml:space="preserve"> / </w:t>
            </w:r>
            <w:r w:rsidR="009F7F0E" w:rsidRPr="009F7F0E">
              <w:rPr>
                <w:b/>
                <w:color w:val="436E91"/>
                <w:szCs w:val="18"/>
              </w:rPr>
              <w:t>Annexe n° 2 à l’acte d’engagement « convention de gestion »</w:t>
            </w:r>
          </w:p>
        </w:tc>
      </w:tr>
      <w:tr w:rsidR="00DB069E" w:rsidRPr="00372C8D" w14:paraId="1E13F93D" w14:textId="77777777" w:rsidTr="00BE250F">
        <w:tc>
          <w:tcPr>
            <w:tcW w:w="9356" w:type="dxa"/>
          </w:tcPr>
          <w:p w14:paraId="747DEDAD" w14:textId="724A87F1" w:rsidR="00DB069E" w:rsidRPr="009F7F0E" w:rsidRDefault="00DB069E" w:rsidP="002777A0">
            <w:pPr>
              <w:keepLines/>
              <w:widowControl w:val="0"/>
              <w:spacing w:before="140" w:after="140"/>
              <w:ind w:left="454"/>
              <w:rPr>
                <w:b/>
                <w:color w:val="436E91"/>
                <w:szCs w:val="18"/>
              </w:rPr>
            </w:pPr>
            <w:r w:rsidRPr="009F7F0E">
              <w:rPr>
                <w:b/>
                <w:color w:val="436E91"/>
                <w:szCs w:val="18"/>
              </w:rPr>
              <w:t xml:space="preserve">4 / </w:t>
            </w:r>
            <w:r w:rsidR="009F7F0E">
              <w:rPr>
                <w:b/>
                <w:color w:val="436E91"/>
                <w:szCs w:val="18"/>
              </w:rPr>
              <w:t>C</w:t>
            </w:r>
            <w:r w:rsidR="00C416CD" w:rsidRPr="009F7F0E">
              <w:rPr>
                <w:b/>
                <w:color w:val="436E91"/>
                <w:szCs w:val="18"/>
              </w:rPr>
              <w:t>ahier des clauses particulières</w:t>
            </w:r>
          </w:p>
        </w:tc>
      </w:tr>
      <w:tr w:rsidR="003F642E" w:rsidRPr="00372C8D" w14:paraId="0AFA3C8E" w14:textId="77777777" w:rsidTr="00BE250F">
        <w:tc>
          <w:tcPr>
            <w:tcW w:w="9356" w:type="dxa"/>
          </w:tcPr>
          <w:p w14:paraId="62B66980" w14:textId="4B4393CF" w:rsidR="003F642E" w:rsidRPr="009F7F0E" w:rsidRDefault="009F7F0E" w:rsidP="002777A0">
            <w:pPr>
              <w:keepLines/>
              <w:widowControl w:val="0"/>
              <w:tabs>
                <w:tab w:val="left" w:pos="8364"/>
              </w:tabs>
              <w:spacing w:before="140" w:after="140"/>
              <w:ind w:left="454"/>
              <w:rPr>
                <w:b/>
                <w:color w:val="436E91"/>
                <w:szCs w:val="18"/>
              </w:rPr>
            </w:pPr>
            <w:r w:rsidRPr="009F7F0E">
              <w:rPr>
                <w:b/>
                <w:color w:val="436E91"/>
                <w:szCs w:val="18"/>
              </w:rPr>
              <w:t>5</w:t>
            </w:r>
            <w:r w:rsidR="003F642E" w:rsidRPr="009F7F0E">
              <w:rPr>
                <w:b/>
                <w:color w:val="436E91"/>
                <w:szCs w:val="18"/>
              </w:rPr>
              <w:t xml:space="preserve"> / Dossier technique</w:t>
            </w:r>
          </w:p>
        </w:tc>
      </w:tr>
      <w:bookmarkEnd w:id="2"/>
    </w:tbl>
    <w:p w14:paraId="48302FA7" w14:textId="77777777" w:rsidR="00D06A2A" w:rsidRDefault="00D06A2A" w:rsidP="002777A0">
      <w:pPr>
        <w:keepLines/>
        <w:widowControl w:val="0"/>
        <w:ind w:left="5812" w:hanging="142"/>
        <w:rPr>
          <w:sz w:val="24"/>
        </w:rPr>
        <w:sectPr w:rsidR="00D06A2A" w:rsidSect="000577C8">
          <w:footerReference w:type="default" r:id="rId8"/>
          <w:footnotePr>
            <w:numRestart w:val="eachSect"/>
          </w:footnotePr>
          <w:type w:val="nextColumn"/>
          <w:pgSz w:w="11907" w:h="16840" w:code="9"/>
          <w:pgMar w:top="1134" w:right="1418" w:bottom="1418" w:left="1418" w:header="720" w:footer="567" w:gutter="0"/>
          <w:pgNumType w:start="1"/>
          <w:cols w:space="720"/>
          <w:docGrid w:linePitch="299"/>
        </w:sectPr>
      </w:pPr>
    </w:p>
    <w:p w14:paraId="67431B0A" w14:textId="52C52323" w:rsidR="00CB49E8" w:rsidRPr="00550362" w:rsidRDefault="000A3486" w:rsidP="002777A0">
      <w:pPr>
        <w:pStyle w:val="01NomTakaclient"/>
        <w:keepLines/>
        <w:spacing w:after="720"/>
        <w:rPr>
          <w:rFonts w:ascii="Arial Gras" w:hAnsi="Arial Gras"/>
          <w:caps/>
        </w:rPr>
      </w:pPr>
      <w:r>
        <w:rPr>
          <w:rFonts w:ascii="Arial Gras" w:hAnsi="Arial Gras"/>
          <w:caps/>
        </w:rPr>
        <w:lastRenderedPageBreak/>
        <w:t>PREFECTURE DE LA LOIRE</w:t>
      </w:r>
    </w:p>
    <w:p w14:paraId="683D9A99" w14:textId="5AC26504" w:rsidR="00CB49E8" w:rsidRPr="00BE250F" w:rsidRDefault="00CB49E8" w:rsidP="002777A0">
      <w:pPr>
        <w:pStyle w:val="04TitreAECPDTSIN"/>
        <w:keepLines/>
        <w:spacing w:after="840"/>
        <w:rPr>
          <w:caps/>
          <w:sz w:val="36"/>
          <w:szCs w:val="36"/>
        </w:rPr>
      </w:pPr>
      <w:r w:rsidRPr="00BE250F">
        <w:rPr>
          <w:caps/>
          <w:sz w:val="36"/>
          <w:szCs w:val="36"/>
        </w:rPr>
        <w:t>Acte d’engagement</w:t>
      </w:r>
    </w:p>
    <w:p w14:paraId="54722507" w14:textId="72B0172D" w:rsidR="00D06A2A" w:rsidRPr="003516FC" w:rsidRDefault="00D06A2A" w:rsidP="002777A0">
      <w:pPr>
        <w:pStyle w:val="03Numlot"/>
        <w:keepLines/>
        <w:ind w:right="0"/>
      </w:pPr>
      <w:r w:rsidRPr="003516FC">
        <w:t xml:space="preserve">LOT </w:t>
      </w:r>
      <w:r w:rsidR="000A3486" w:rsidRPr="00FD044A">
        <w:rPr>
          <w:b/>
          <w:szCs w:val="40"/>
        </w:rPr>
        <w:t>UNIQUE</w:t>
      </w:r>
    </w:p>
    <w:p w14:paraId="3D29AA3C" w14:textId="32292F98" w:rsidR="00CB49E8" w:rsidRPr="00335DD6" w:rsidRDefault="00CB49E8" w:rsidP="002777A0">
      <w:pPr>
        <w:pStyle w:val="02Nomdulot"/>
        <w:keepLines/>
        <w:spacing w:before="720" w:after="84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Pr="00335DD6">
        <w:rPr>
          <w:rFonts w:ascii="Arial Gras" w:hAnsi="Arial Gras"/>
          <w:caps/>
        </w:rPr>
        <w:t>dommages aux biens</w:t>
      </w:r>
      <w:r w:rsidRPr="00335DD6">
        <w:rPr>
          <w:rFonts w:ascii="Arial Gras" w:hAnsi="Arial Gras"/>
          <w:caps/>
        </w:rPr>
        <w:br/>
        <w:t>et risques annexes</w:t>
      </w:r>
    </w:p>
    <w:p w14:paraId="2F2FFC4A" w14:textId="2B41CFE9" w:rsidR="00707CAB" w:rsidRPr="00E13FF2" w:rsidRDefault="00707CAB" w:rsidP="002777A0">
      <w:pPr>
        <w:pStyle w:val="Retraitcorpsdetexte"/>
        <w:keepLines/>
        <w:spacing w:line="300" w:lineRule="exact"/>
        <w:ind w:left="0"/>
        <w:jc w:val="center"/>
        <w:rPr>
          <w:rFonts w:ascii="Arial" w:hAnsi="Arial"/>
          <w:b/>
          <w:sz w:val="28"/>
        </w:rPr>
      </w:pPr>
      <w:r w:rsidRPr="00E13FF2">
        <w:rPr>
          <w:rFonts w:ascii="Arial" w:hAnsi="Arial"/>
          <w:b/>
          <w:sz w:val="28"/>
        </w:rPr>
        <w:t>Appel d'offres ouvert, selon les articles L. 2124-2, R. 2124-2 1°</w:t>
      </w:r>
    </w:p>
    <w:p w14:paraId="122DD5F6" w14:textId="1D6DBED8" w:rsidR="00707CAB" w:rsidRPr="00024B05" w:rsidRDefault="00707CAB" w:rsidP="002777A0">
      <w:pPr>
        <w:pStyle w:val="Retraitcorpsdetexte"/>
        <w:keepLines/>
        <w:spacing w:after="600" w:line="300" w:lineRule="exact"/>
        <w:ind w:left="0"/>
        <w:jc w:val="center"/>
        <w:rPr>
          <w:rFonts w:ascii="Arial" w:hAnsi="Arial"/>
          <w:b/>
          <w:sz w:val="28"/>
          <w:highlight w:val="yellow"/>
          <w:u w:val="single"/>
        </w:rPr>
      </w:pPr>
      <w:proofErr w:type="gramStart"/>
      <w:r w:rsidRPr="00E13FF2">
        <w:rPr>
          <w:rFonts w:ascii="Arial" w:hAnsi="Arial"/>
          <w:b/>
          <w:sz w:val="28"/>
        </w:rPr>
        <w:t>et</w:t>
      </w:r>
      <w:proofErr w:type="gramEnd"/>
      <w:r w:rsidRPr="00E13FF2">
        <w:rPr>
          <w:rFonts w:ascii="Arial" w:hAnsi="Arial"/>
          <w:b/>
          <w:sz w:val="28"/>
        </w:rPr>
        <w:t xml:space="preserve"> R. 2161-2 à R. 2161-5 du </w:t>
      </w:r>
      <w:r w:rsidR="00024B05">
        <w:rPr>
          <w:rFonts w:ascii="Arial" w:hAnsi="Arial"/>
          <w:b/>
          <w:sz w:val="28"/>
        </w:rPr>
        <w:t>C</w:t>
      </w:r>
      <w:r w:rsidRPr="00E13FF2">
        <w:rPr>
          <w:rFonts w:ascii="Arial" w:hAnsi="Arial"/>
          <w:b/>
          <w:sz w:val="28"/>
        </w:rPr>
        <w:t>ode de la commande publique</w:t>
      </w:r>
    </w:p>
    <w:p w14:paraId="2EF4F55B" w14:textId="1D3748FC" w:rsidR="00707CAB" w:rsidRPr="00EF0AB0" w:rsidRDefault="00707CAB" w:rsidP="002777A0">
      <w:pPr>
        <w:keepLines/>
        <w:widowControl w:val="0"/>
        <w:pBdr>
          <w:top w:val="single" w:sz="12" w:space="5" w:color="A2C037"/>
          <w:left w:val="single" w:sz="12" w:space="4" w:color="A2C037"/>
          <w:bottom w:val="single" w:sz="12" w:space="5" w:color="A2C037"/>
          <w:right w:val="single" w:sz="12" w:space="4" w:color="A2C037"/>
        </w:pBdr>
        <w:tabs>
          <w:tab w:val="right" w:leader="dot" w:pos="6804"/>
        </w:tabs>
        <w:spacing w:after="600"/>
        <w:ind w:left="1701" w:right="1701"/>
        <w:jc w:val="center"/>
        <w:rPr>
          <w:b/>
          <w:color w:val="436E91"/>
          <w:sz w:val="28"/>
          <w:szCs w:val="22"/>
        </w:rPr>
      </w:pPr>
      <w:bookmarkStart w:id="3" w:name="_Hlk29475625"/>
      <w:r w:rsidRPr="00EF0AB0">
        <w:rPr>
          <w:b/>
          <w:color w:val="436E91"/>
          <w:sz w:val="28"/>
          <w:szCs w:val="22"/>
        </w:rPr>
        <w:t xml:space="preserve">Marché n° : </w:t>
      </w:r>
      <w:r w:rsidR="00024B05">
        <w:rPr>
          <w:b/>
          <w:color w:val="436E91"/>
          <w:sz w:val="28"/>
          <w:szCs w:val="22"/>
        </w:rPr>
        <w:tab/>
      </w:r>
    </w:p>
    <w:tbl>
      <w:tblPr>
        <w:tblStyle w:val="Grilledutableau"/>
        <w:tblW w:w="0" w:type="auto"/>
        <w:tblInd w:w="154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5953"/>
      </w:tblGrid>
      <w:tr w:rsidR="001B0A89" w:rsidRPr="001B0A89" w14:paraId="5D340B39" w14:textId="77777777" w:rsidTr="007C6FBC">
        <w:tc>
          <w:tcPr>
            <w:tcW w:w="5953" w:type="dxa"/>
          </w:tcPr>
          <w:p w14:paraId="349F4558" w14:textId="1B03F39C" w:rsidR="001B0A89" w:rsidRPr="001B0A89" w:rsidRDefault="001B0A89" w:rsidP="002777A0">
            <w:pPr>
              <w:keepLines/>
              <w:widowControl w:val="0"/>
              <w:tabs>
                <w:tab w:val="right" w:leader="dot" w:pos="5423"/>
              </w:tabs>
              <w:spacing w:before="80" w:after="80"/>
              <w:ind w:left="318"/>
              <w:rPr>
                <w:b/>
                <w:color w:val="436E91"/>
                <w:szCs w:val="18"/>
              </w:rPr>
            </w:pPr>
            <w:bookmarkStart w:id="4" w:name="_Hlk29475634"/>
            <w:bookmarkEnd w:id="3"/>
            <w:r w:rsidRPr="001B0A89">
              <w:rPr>
                <w:b/>
                <w:color w:val="436E91"/>
                <w:szCs w:val="18"/>
              </w:rPr>
              <w:t>Nom du candidat :</w:t>
            </w:r>
            <w:r>
              <w:rPr>
                <w:b/>
                <w:color w:val="436E91"/>
                <w:szCs w:val="18"/>
              </w:rPr>
              <w:tab/>
            </w:r>
          </w:p>
        </w:tc>
      </w:tr>
      <w:tr w:rsidR="001B0A89" w:rsidRPr="001B0A89" w14:paraId="6DC36324" w14:textId="77777777" w:rsidTr="007C6FBC">
        <w:tc>
          <w:tcPr>
            <w:tcW w:w="5953" w:type="dxa"/>
          </w:tcPr>
          <w:p w14:paraId="309F63C6" w14:textId="254CAE73" w:rsidR="001B0A89" w:rsidRPr="001B0A89" w:rsidRDefault="001B0A89" w:rsidP="002777A0">
            <w:pPr>
              <w:keepLines/>
              <w:widowControl w:val="0"/>
              <w:tabs>
                <w:tab w:val="right" w:leader="dot" w:pos="5412"/>
              </w:tabs>
              <w:spacing w:before="80" w:after="80"/>
              <w:ind w:left="318"/>
              <w:rPr>
                <w:b/>
                <w:color w:val="436E91"/>
                <w:szCs w:val="18"/>
              </w:rPr>
            </w:pPr>
            <w:r w:rsidRPr="001B0A89">
              <w:rPr>
                <w:b/>
                <w:color w:val="436E91"/>
                <w:szCs w:val="18"/>
              </w:rPr>
              <w:t>N° tél. :</w:t>
            </w:r>
            <w:r>
              <w:rPr>
                <w:b/>
                <w:color w:val="436E91"/>
                <w:szCs w:val="18"/>
              </w:rPr>
              <w:tab/>
            </w:r>
          </w:p>
        </w:tc>
      </w:tr>
      <w:tr w:rsidR="001B0A89" w:rsidRPr="001B0A89" w14:paraId="7C639647" w14:textId="77777777" w:rsidTr="001B0A89">
        <w:tc>
          <w:tcPr>
            <w:tcW w:w="5953" w:type="dxa"/>
          </w:tcPr>
          <w:p w14:paraId="5EE46E2D" w14:textId="2D7BD4AD" w:rsidR="001B0A89" w:rsidRPr="001B0A89" w:rsidRDefault="001B0A89" w:rsidP="002777A0">
            <w:pPr>
              <w:keepLines/>
              <w:widowControl w:val="0"/>
              <w:tabs>
                <w:tab w:val="right" w:leader="dot" w:pos="5423"/>
              </w:tabs>
              <w:spacing w:before="80" w:after="80"/>
              <w:ind w:left="318"/>
              <w:rPr>
                <w:b/>
                <w:color w:val="436E91"/>
                <w:szCs w:val="18"/>
              </w:rPr>
            </w:pPr>
            <w:r w:rsidRPr="001B0A89">
              <w:rPr>
                <w:b/>
                <w:color w:val="436E91"/>
                <w:szCs w:val="18"/>
              </w:rPr>
              <w:t>Courriel :</w:t>
            </w:r>
            <w:r>
              <w:rPr>
                <w:b/>
                <w:color w:val="436E91"/>
                <w:szCs w:val="18"/>
              </w:rPr>
              <w:tab/>
            </w:r>
          </w:p>
        </w:tc>
      </w:tr>
    </w:tbl>
    <w:p w14:paraId="30981DCB" w14:textId="77777777" w:rsidR="00EA4664" w:rsidRDefault="00EA4664" w:rsidP="002777A0">
      <w:pPr>
        <w:keepLines/>
        <w:rPr>
          <w:rFonts w:ascii="Arial Gras" w:hAnsi="Arial Gras" w:cs="Arial"/>
          <w:b/>
          <w:color w:val="FFFFFF"/>
          <w:szCs w:val="22"/>
        </w:rPr>
      </w:pPr>
      <w:bookmarkStart w:id="5" w:name="_Hlk29222700"/>
      <w:bookmarkEnd w:id="1"/>
      <w:bookmarkEnd w:id="4"/>
      <w:r>
        <w:br w:type="page"/>
      </w:r>
    </w:p>
    <w:p w14:paraId="25573FB7" w14:textId="77777777" w:rsidR="00B91E8F" w:rsidRPr="00073E3B" w:rsidRDefault="00B91E8F" w:rsidP="002777A0">
      <w:pPr>
        <w:pStyle w:val="06-TitreARTICLEAE"/>
        <w:keepLines/>
        <w:rPr>
          <w:caps/>
        </w:rPr>
      </w:pPr>
      <w:bookmarkStart w:id="6" w:name="_Hlk37053086"/>
      <w:bookmarkEnd w:id="5"/>
      <w:r w:rsidRPr="00073E3B">
        <w:rPr>
          <w:caps/>
        </w:rPr>
        <w:lastRenderedPageBreak/>
        <w:t>Contractant(s)</w:t>
      </w:r>
    </w:p>
    <w:p w14:paraId="7B1C394D" w14:textId="77777777" w:rsidR="00B60650" w:rsidRPr="00BA3F32" w:rsidRDefault="00B60650" w:rsidP="002777A0">
      <w:pPr>
        <w:keepLines/>
        <w:widowControl w:val="0"/>
        <w:spacing w:before="240" w:after="240"/>
        <w:rPr>
          <w:szCs w:val="22"/>
        </w:rPr>
      </w:pPr>
      <w:r w:rsidRPr="00BA3F32">
        <w:rPr>
          <w:szCs w:val="22"/>
        </w:rPr>
        <w:t>Je soussigné,</w:t>
      </w:r>
    </w:p>
    <w:p w14:paraId="1FA2FD0F" w14:textId="77777777" w:rsidR="00B60650" w:rsidRPr="00BA3F32" w:rsidRDefault="00B60650" w:rsidP="002777A0">
      <w:pPr>
        <w:keepLines/>
        <w:widowControl w:val="0"/>
        <w:tabs>
          <w:tab w:val="right" w:leader="dot" w:pos="9639"/>
        </w:tabs>
        <w:spacing w:after="480"/>
        <w:rPr>
          <w:szCs w:val="22"/>
        </w:rPr>
      </w:pPr>
      <w:r w:rsidRPr="00BA3F32">
        <w:rPr>
          <w:szCs w:val="22"/>
        </w:rPr>
        <w:t xml:space="preserve">NOM et PRENOM </w:t>
      </w:r>
      <w:r w:rsidRPr="00BA3F32">
        <w:rPr>
          <w:szCs w:val="22"/>
        </w:rPr>
        <w:tab/>
      </w:r>
    </w:p>
    <w:p w14:paraId="181A79F1" w14:textId="3B1B4285" w:rsidR="00B60650" w:rsidRPr="00BA3F32" w:rsidRDefault="008672F6" w:rsidP="002777A0">
      <w:pPr>
        <w:keepLines/>
        <w:widowControl w:val="0"/>
        <w:spacing w:after="480"/>
        <w:jc w:val="center"/>
        <w:rPr>
          <w:szCs w:val="22"/>
        </w:rPr>
      </w:pPr>
      <w:proofErr w:type="gramStart"/>
      <w:r>
        <w:rPr>
          <w:szCs w:val="22"/>
        </w:rPr>
        <w:t>à</w:t>
      </w:r>
      <w:proofErr w:type="gramEnd"/>
      <w:r w:rsidR="00B60650" w:rsidRPr="00BA3F32">
        <w:rPr>
          <w:szCs w:val="22"/>
        </w:rPr>
        <w:t xml:space="preserve"> compléter </w:t>
      </w:r>
      <w:r w:rsidR="00B60650" w:rsidRPr="00BA3F32">
        <w:rPr>
          <w:b/>
          <w:bCs/>
          <w:i/>
          <w:iCs/>
          <w:szCs w:val="22"/>
        </w:rPr>
        <w:t>selon la forme de la candidature</w:t>
      </w:r>
      <w:r w:rsidR="00B60650" w:rsidRPr="00BA3F32">
        <w:rPr>
          <w:szCs w:val="22"/>
        </w:rPr>
        <w:t xml:space="preserve"> :</w:t>
      </w:r>
    </w:p>
    <w:p w14:paraId="18914142" w14:textId="07A477E5" w:rsidR="00B60650" w:rsidRDefault="00B60650" w:rsidP="002777A0">
      <w:pPr>
        <w:keepLines/>
        <w:widowControl w:val="0"/>
        <w:spacing w:after="480"/>
        <w:rPr>
          <w:b/>
          <w:bCs/>
          <w:i/>
          <w:iCs/>
          <w:szCs w:val="22"/>
        </w:rPr>
      </w:pPr>
      <w:proofErr w:type="gramStart"/>
      <w:r w:rsidRPr="00BA3F32">
        <w:rPr>
          <w:b/>
          <w:bCs/>
          <w:i/>
          <w:iCs/>
          <w:szCs w:val="22"/>
        </w:rPr>
        <w:t>agissant</w:t>
      </w:r>
      <w:proofErr w:type="gramEnd"/>
      <w:r w:rsidRPr="00BA3F32">
        <w:rPr>
          <w:b/>
          <w:bCs/>
          <w:i/>
          <w:iCs/>
          <w:szCs w:val="22"/>
        </w:rPr>
        <w:t xml:space="preserve"> (cocher la case correspondante) :</w:t>
      </w:r>
    </w:p>
    <w:tbl>
      <w:tblPr>
        <w:tblW w:w="0" w:type="auto"/>
        <w:tblInd w:w="-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9"/>
        <w:gridCol w:w="382"/>
        <w:gridCol w:w="8303"/>
        <w:gridCol w:w="27"/>
      </w:tblGrid>
      <w:tr w:rsidR="008672F6" w:rsidRPr="00BA3F32" w14:paraId="5640645F" w14:textId="77777777" w:rsidTr="00EA4664">
        <w:trPr>
          <w:gridBefore w:val="1"/>
          <w:wBefore w:w="359" w:type="dxa"/>
        </w:trPr>
        <w:tc>
          <w:tcPr>
            <w:tcW w:w="382" w:type="dxa"/>
            <w:tcBorders>
              <w:top w:val="single" w:sz="4" w:space="0" w:color="auto"/>
              <w:left w:val="single" w:sz="4" w:space="0" w:color="auto"/>
              <w:bottom w:val="single" w:sz="4" w:space="0" w:color="auto"/>
              <w:right w:val="single" w:sz="4" w:space="0" w:color="auto"/>
            </w:tcBorders>
            <w:vAlign w:val="center"/>
          </w:tcPr>
          <w:p w14:paraId="76DD5889" w14:textId="77777777" w:rsidR="008672F6" w:rsidRPr="00BA3F32" w:rsidRDefault="008672F6" w:rsidP="002777A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249A8080" w14:textId="77777777" w:rsidR="008672F6" w:rsidRPr="00BA3F32" w:rsidRDefault="008672F6" w:rsidP="002777A0">
            <w:pPr>
              <w:keepLines/>
              <w:widowControl w:val="0"/>
              <w:tabs>
                <w:tab w:val="right" w:pos="9286"/>
              </w:tabs>
              <w:rPr>
                <w:b/>
                <w:bCs/>
                <w:i/>
                <w:iCs/>
                <w:szCs w:val="22"/>
              </w:rPr>
            </w:pPr>
            <w:proofErr w:type="gramStart"/>
            <w:r w:rsidRPr="00BA3F32">
              <w:rPr>
                <w:b/>
                <w:bCs/>
                <w:i/>
                <w:iCs/>
                <w:szCs w:val="22"/>
              </w:rPr>
              <w:t>en</w:t>
            </w:r>
            <w:proofErr w:type="gramEnd"/>
            <w:r w:rsidRPr="00BA3F32">
              <w:rPr>
                <w:b/>
                <w:bCs/>
                <w:i/>
                <w:iCs/>
                <w:szCs w:val="22"/>
              </w:rPr>
              <w:t xml:space="preserve"> candidat unique pour le compte de :</w:t>
            </w:r>
          </w:p>
        </w:tc>
      </w:tr>
      <w:tr w:rsidR="008672F6" w:rsidRPr="00BA3F32" w14:paraId="3E117301" w14:textId="77777777" w:rsidTr="00EA4664">
        <w:trPr>
          <w:gridBefore w:val="1"/>
          <w:wBefore w:w="359" w:type="dxa"/>
        </w:trPr>
        <w:tc>
          <w:tcPr>
            <w:tcW w:w="382" w:type="dxa"/>
            <w:tcBorders>
              <w:top w:val="single" w:sz="4" w:space="0" w:color="auto"/>
              <w:left w:val="nil"/>
              <w:bottom w:val="single" w:sz="4" w:space="0" w:color="auto"/>
              <w:right w:val="nil"/>
            </w:tcBorders>
            <w:vAlign w:val="center"/>
          </w:tcPr>
          <w:p w14:paraId="49745529" w14:textId="77777777" w:rsidR="008672F6" w:rsidRPr="00BA3F32" w:rsidRDefault="008672F6"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0EF3E7D4" w14:textId="77777777" w:rsidR="008672F6" w:rsidRPr="00BA3F32" w:rsidRDefault="008672F6" w:rsidP="002777A0">
            <w:pPr>
              <w:keepLines/>
              <w:widowControl w:val="0"/>
              <w:tabs>
                <w:tab w:val="right" w:pos="9286"/>
              </w:tabs>
              <w:rPr>
                <w:b/>
                <w:bCs/>
                <w:i/>
                <w:iCs/>
                <w:szCs w:val="22"/>
              </w:rPr>
            </w:pPr>
          </w:p>
        </w:tc>
      </w:tr>
      <w:tr w:rsidR="00AD0380" w14:paraId="1A520535" w14:textId="77777777" w:rsidTr="00EA4664">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1198"/>
        </w:trPr>
        <w:tc>
          <w:tcPr>
            <w:tcW w:w="9044" w:type="dxa"/>
            <w:gridSpan w:val="3"/>
            <w:vAlign w:val="center"/>
          </w:tcPr>
          <w:p w14:paraId="4B4A2293" w14:textId="77777777" w:rsidR="00BA3F32" w:rsidRPr="00451B2E" w:rsidRDefault="00BA3F32" w:rsidP="002777A0">
            <w:pPr>
              <w:keepLines/>
              <w:widowControl w:val="0"/>
              <w:tabs>
                <w:tab w:val="right" w:leader="dot" w:pos="8521"/>
              </w:tabs>
              <w:ind w:left="454" w:hanging="284"/>
              <w:jc w:val="both"/>
              <w:rPr>
                <w:i/>
                <w:iCs/>
                <w:szCs w:val="22"/>
              </w:rPr>
            </w:pPr>
            <w:bookmarkStart w:id="7" w:name="_Hlk29476886"/>
            <w:bookmarkStart w:id="8" w:name="_Hlk29475680"/>
            <w:r w:rsidRPr="00451B2E">
              <w:rPr>
                <w:i/>
                <w:iCs/>
                <w:szCs w:val="22"/>
              </w:rPr>
              <w:t>-</w:t>
            </w:r>
            <w:r w:rsidRPr="00451B2E">
              <w:rPr>
                <w:i/>
                <w:iCs/>
                <w:szCs w:val="22"/>
              </w:rPr>
              <w:tab/>
              <w:t>identification :</w:t>
            </w:r>
            <w:r w:rsidRPr="00451B2E">
              <w:rPr>
                <w:i/>
                <w:iCs/>
                <w:szCs w:val="22"/>
              </w:rPr>
              <w:tab/>
            </w:r>
          </w:p>
          <w:p w14:paraId="761D4F8B"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5D818826"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4ED9AA2" w14:textId="365C4C9A" w:rsidR="00BA3F32" w:rsidRPr="00451B2E" w:rsidRDefault="00BA3F32" w:rsidP="002777A0">
            <w:pPr>
              <w:keepLines/>
              <w:widowControl w:val="0"/>
              <w:tabs>
                <w:tab w:val="right" w:leader="dot" w:pos="8521"/>
              </w:tabs>
              <w:ind w:left="454" w:hanging="284"/>
              <w:jc w:val="both"/>
              <w:rPr>
                <w:b/>
                <w:bCs/>
                <w:i/>
                <w:iCs/>
                <w:szCs w:val="22"/>
              </w:rPr>
            </w:pPr>
            <w:r w:rsidRPr="00451B2E">
              <w:rPr>
                <w:i/>
                <w:iCs/>
                <w:szCs w:val="22"/>
              </w:rPr>
              <w:tab/>
            </w:r>
            <w:r w:rsidRPr="00451B2E">
              <w:rPr>
                <w:i/>
                <w:iCs/>
                <w:szCs w:val="22"/>
              </w:rPr>
              <w:tab/>
            </w:r>
          </w:p>
        </w:tc>
      </w:tr>
      <w:tr w:rsidR="008150DE" w:rsidRPr="00BA3F32" w14:paraId="6ABB0E6E" w14:textId="77777777" w:rsidTr="00EA4664">
        <w:trPr>
          <w:gridBefore w:val="1"/>
          <w:wBefore w:w="359" w:type="dxa"/>
          <w:cantSplit/>
          <w:trHeight w:val="278"/>
        </w:trPr>
        <w:tc>
          <w:tcPr>
            <w:tcW w:w="382" w:type="dxa"/>
            <w:tcBorders>
              <w:top w:val="nil"/>
              <w:left w:val="nil"/>
              <w:bottom w:val="single" w:sz="4" w:space="0" w:color="auto"/>
              <w:right w:val="nil"/>
            </w:tcBorders>
            <w:vAlign w:val="center"/>
          </w:tcPr>
          <w:p w14:paraId="77B1A81A"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758AD930" w14:textId="5FD4EB9F" w:rsidR="008150DE" w:rsidRPr="00BA3F32" w:rsidRDefault="008150DE" w:rsidP="002777A0">
            <w:pPr>
              <w:keepLines/>
              <w:widowControl w:val="0"/>
              <w:ind w:right="639"/>
              <w:jc w:val="both"/>
              <w:rPr>
                <w:b/>
                <w:bCs/>
                <w:i/>
                <w:iCs/>
                <w:spacing w:val="-2"/>
                <w:szCs w:val="22"/>
              </w:rPr>
            </w:pPr>
          </w:p>
        </w:tc>
      </w:tr>
      <w:tr w:rsidR="008150DE" w:rsidRPr="00BA3F32" w14:paraId="58C8D8B7" w14:textId="77777777" w:rsidTr="00EA4664">
        <w:trPr>
          <w:gridBefore w:val="1"/>
          <w:wBefore w:w="359" w:type="dxa"/>
          <w:cantSplit/>
          <w:trHeight w:val="278"/>
        </w:trPr>
        <w:tc>
          <w:tcPr>
            <w:tcW w:w="382" w:type="dxa"/>
            <w:tcBorders>
              <w:top w:val="single" w:sz="4" w:space="0" w:color="auto"/>
              <w:left w:val="single" w:sz="4" w:space="0" w:color="auto"/>
              <w:bottom w:val="single" w:sz="4" w:space="0" w:color="auto"/>
              <w:right w:val="single" w:sz="4" w:space="0" w:color="auto"/>
            </w:tcBorders>
            <w:vAlign w:val="center"/>
          </w:tcPr>
          <w:p w14:paraId="5544F326" w14:textId="77777777" w:rsidR="008150DE" w:rsidRPr="00BA3F32" w:rsidRDefault="008150DE" w:rsidP="002777A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5130D0D8" w14:textId="7FD503E8" w:rsidR="008150DE" w:rsidRPr="00BA3F32" w:rsidRDefault="008150DE" w:rsidP="002777A0">
            <w:pPr>
              <w:keepLines/>
              <w:widowControl w:val="0"/>
              <w:ind w:right="639"/>
              <w:jc w:val="both"/>
              <w:rPr>
                <w:b/>
                <w:bCs/>
                <w:i/>
                <w:iCs/>
                <w:spacing w:val="-2"/>
                <w:szCs w:val="22"/>
              </w:rPr>
            </w:pPr>
            <w:proofErr w:type="gramStart"/>
            <w:r w:rsidRPr="00BA3F32">
              <w:rPr>
                <w:b/>
                <w:bCs/>
                <w:i/>
                <w:iCs/>
                <w:spacing w:val="-2"/>
                <w:szCs w:val="22"/>
              </w:rPr>
              <w:t>comme</w:t>
            </w:r>
            <w:proofErr w:type="gramEnd"/>
            <w:r w:rsidRPr="00BA3F32">
              <w:rPr>
                <w:b/>
                <w:bCs/>
                <w:i/>
                <w:iCs/>
                <w:spacing w:val="-2"/>
                <w:szCs w:val="22"/>
              </w:rPr>
              <w:t xml:space="preserve"> mandataire du groupement constitué des membres suivants pour </w:t>
            </w:r>
          </w:p>
        </w:tc>
      </w:tr>
      <w:tr w:rsidR="008150DE" w:rsidRPr="00BA3F32" w14:paraId="67DC385F" w14:textId="77777777" w:rsidTr="00EA4664">
        <w:trPr>
          <w:gridBefore w:val="1"/>
          <w:wBefore w:w="359" w:type="dxa"/>
          <w:cantSplit/>
          <w:trHeight w:val="278"/>
        </w:trPr>
        <w:tc>
          <w:tcPr>
            <w:tcW w:w="382" w:type="dxa"/>
            <w:tcBorders>
              <w:top w:val="single" w:sz="4" w:space="0" w:color="auto"/>
              <w:left w:val="nil"/>
              <w:bottom w:val="nil"/>
              <w:right w:val="nil"/>
            </w:tcBorders>
            <w:vAlign w:val="center"/>
          </w:tcPr>
          <w:p w14:paraId="63C8753F"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1C46EC19" w14:textId="7639F909" w:rsidR="008150DE" w:rsidRPr="00BA3F32" w:rsidRDefault="008150DE" w:rsidP="002777A0">
            <w:pPr>
              <w:keepLines/>
              <w:widowControl w:val="0"/>
              <w:ind w:right="639"/>
              <w:jc w:val="both"/>
              <w:rPr>
                <w:b/>
                <w:bCs/>
                <w:i/>
                <w:iCs/>
                <w:spacing w:val="-2"/>
                <w:szCs w:val="22"/>
              </w:rPr>
            </w:pPr>
            <w:proofErr w:type="gramStart"/>
            <w:r w:rsidRPr="00BA3F32">
              <w:rPr>
                <w:b/>
                <w:bCs/>
                <w:i/>
                <w:iCs/>
                <w:spacing w:val="-2"/>
                <w:szCs w:val="22"/>
              </w:rPr>
              <w:t>lesquels</w:t>
            </w:r>
            <w:proofErr w:type="gramEnd"/>
            <w:r w:rsidRPr="00BA3F32">
              <w:rPr>
                <w:b/>
                <w:bCs/>
                <w:i/>
                <w:iCs/>
                <w:spacing w:val="-2"/>
                <w:szCs w:val="22"/>
              </w:rPr>
              <w:t xml:space="preserve"> </w:t>
            </w:r>
            <w:r w:rsidRPr="00BA3F32">
              <w:rPr>
                <w:b/>
                <w:bCs/>
                <w:i/>
                <w:iCs/>
                <w:szCs w:val="22"/>
              </w:rPr>
              <w:t>doivent être précisés :</w:t>
            </w:r>
          </w:p>
        </w:tc>
      </w:tr>
      <w:tr w:rsidR="008150DE" w:rsidRPr="00BA3F32" w14:paraId="73588052" w14:textId="77777777" w:rsidTr="00EA4664">
        <w:trPr>
          <w:gridBefore w:val="1"/>
          <w:wBefore w:w="359" w:type="dxa"/>
          <w:cantSplit/>
          <w:trHeight w:val="278"/>
        </w:trPr>
        <w:tc>
          <w:tcPr>
            <w:tcW w:w="382" w:type="dxa"/>
            <w:tcBorders>
              <w:top w:val="nil"/>
              <w:left w:val="nil"/>
              <w:bottom w:val="nil"/>
              <w:right w:val="nil"/>
            </w:tcBorders>
            <w:vAlign w:val="center"/>
          </w:tcPr>
          <w:p w14:paraId="50B24881"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62946E4E" w14:textId="77777777" w:rsidR="008150DE" w:rsidRPr="00BA3F32" w:rsidRDefault="008150DE" w:rsidP="002777A0">
            <w:pPr>
              <w:keepLines/>
              <w:widowControl w:val="0"/>
              <w:ind w:right="639"/>
              <w:jc w:val="both"/>
              <w:rPr>
                <w:b/>
                <w:bCs/>
                <w:i/>
                <w:iCs/>
                <w:spacing w:val="-2"/>
                <w:szCs w:val="22"/>
              </w:rPr>
            </w:pPr>
          </w:p>
        </w:tc>
      </w:tr>
      <w:tr w:rsidR="00AD0380" w14:paraId="0FB5AF84" w14:textId="77777777" w:rsidTr="00836A87">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3712"/>
        </w:trPr>
        <w:tc>
          <w:tcPr>
            <w:tcW w:w="9044" w:type="dxa"/>
            <w:gridSpan w:val="3"/>
            <w:vAlign w:val="center"/>
          </w:tcPr>
          <w:p w14:paraId="7CD76CD2" w14:textId="77777777" w:rsidR="00BA3F32" w:rsidRPr="00451B2E" w:rsidRDefault="00BA3F32" w:rsidP="002777A0">
            <w:pPr>
              <w:keepLines/>
              <w:widowControl w:val="0"/>
              <w:tabs>
                <w:tab w:val="left" w:pos="993"/>
                <w:tab w:val="right" w:leader="dot" w:pos="8521"/>
                <w:tab w:val="right" w:leader="dot" w:pos="9638"/>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6F76B649"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383C146B"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73E8171F" w14:textId="77777777" w:rsidR="00BA3F32" w:rsidRPr="008150DE" w:rsidRDefault="00BA3F32" w:rsidP="002777A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24346AB"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39FAC2B9"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640CFA50"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60EBB75C" w14:textId="77777777" w:rsidR="00BA3F32" w:rsidRPr="008150DE" w:rsidRDefault="00BA3F32" w:rsidP="002777A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4FD8A25"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5DA9773F"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49508281"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ABA149D" w14:textId="2E06D869" w:rsidR="00BA3F32" w:rsidRPr="008150D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tc>
      </w:tr>
    </w:tbl>
    <w:bookmarkEnd w:id="7"/>
    <w:bookmarkEnd w:id="8"/>
    <w:p w14:paraId="545B1D39" w14:textId="42788FEC" w:rsidR="00D06A2A" w:rsidRPr="004246DC" w:rsidRDefault="00D06A2A" w:rsidP="002777A0">
      <w:pPr>
        <w:keepLines/>
        <w:widowControl w:val="0"/>
        <w:tabs>
          <w:tab w:val="left" w:pos="284"/>
        </w:tabs>
        <w:spacing w:before="240"/>
        <w:ind w:left="284" w:hanging="284"/>
        <w:jc w:val="both"/>
        <w:rPr>
          <w:szCs w:val="22"/>
        </w:rPr>
      </w:pPr>
      <w:r>
        <w:rPr>
          <w:sz w:val="24"/>
        </w:rPr>
        <w:t>-</w:t>
      </w:r>
      <w:r w:rsidRPr="0060769F">
        <w:rPr>
          <w:szCs w:val="22"/>
        </w:rPr>
        <w:tab/>
      </w:r>
      <w:r w:rsidRPr="004246DC">
        <w:rPr>
          <w:szCs w:val="22"/>
        </w:rPr>
        <w:t xml:space="preserve">après avoir pris connaissance du cahier </w:t>
      </w:r>
      <w:r w:rsidR="005E08C8" w:rsidRPr="004246DC">
        <w:rPr>
          <w:szCs w:val="22"/>
        </w:rPr>
        <w:t>des charges</w:t>
      </w:r>
      <w:r w:rsidR="005E08C8" w:rsidRPr="004246DC">
        <w:rPr>
          <w:b/>
          <w:bCs/>
          <w:szCs w:val="22"/>
        </w:rPr>
        <w:t xml:space="preserve"> </w:t>
      </w:r>
      <w:r w:rsidR="005E08C8" w:rsidRPr="004246DC">
        <w:rPr>
          <w:szCs w:val="22"/>
        </w:rPr>
        <w:t>assurance</w:t>
      </w:r>
      <w:r w:rsidR="006F36A1" w:rsidRPr="004246DC">
        <w:rPr>
          <w:szCs w:val="22"/>
        </w:rPr>
        <w:t xml:space="preserve"> « </w:t>
      </w:r>
      <w:r w:rsidRPr="004246DC">
        <w:rPr>
          <w:b/>
          <w:szCs w:val="22"/>
        </w:rPr>
        <w:t>dommages aux biens et risques annexes</w:t>
      </w:r>
      <w:r w:rsidR="00700056" w:rsidRPr="004246DC">
        <w:rPr>
          <w:szCs w:val="22"/>
        </w:rPr>
        <w:t> »</w:t>
      </w:r>
      <w:r w:rsidR="006F36A1" w:rsidRPr="004246DC">
        <w:rPr>
          <w:szCs w:val="22"/>
        </w:rPr>
        <w:t>,</w:t>
      </w:r>
    </w:p>
    <w:p w14:paraId="422D7FF8" w14:textId="542E3ED7" w:rsidR="00D06A2A" w:rsidRPr="004246DC" w:rsidRDefault="00D06A2A" w:rsidP="002777A0">
      <w:pPr>
        <w:keepLines/>
        <w:widowControl w:val="0"/>
        <w:tabs>
          <w:tab w:val="left" w:pos="284"/>
        </w:tabs>
        <w:spacing w:before="120"/>
        <w:ind w:left="284" w:hanging="284"/>
        <w:jc w:val="both"/>
        <w:rPr>
          <w:szCs w:val="22"/>
        </w:rPr>
      </w:pPr>
      <w:r w:rsidRPr="004246DC">
        <w:rPr>
          <w:szCs w:val="22"/>
        </w:rPr>
        <w:t>-</w:t>
      </w:r>
      <w:r w:rsidRPr="004246DC">
        <w:rPr>
          <w:szCs w:val="22"/>
        </w:rPr>
        <w:tab/>
        <w:t>et après avoir produit les documents, certificats, attestations ou déclarati</w:t>
      </w:r>
      <w:r w:rsidR="00B60CEB" w:rsidRPr="004246DC">
        <w:rPr>
          <w:szCs w:val="22"/>
        </w:rPr>
        <w:t xml:space="preserve">ons exigés aux articles </w:t>
      </w:r>
      <w:r w:rsidR="006D686F" w:rsidRPr="004246DC">
        <w:rPr>
          <w:szCs w:val="22"/>
        </w:rPr>
        <w:t>R.</w:t>
      </w:r>
      <w:r w:rsidR="00A5144F" w:rsidRPr="004246DC">
        <w:rPr>
          <w:szCs w:val="22"/>
        </w:rPr>
        <w:t> </w:t>
      </w:r>
      <w:r w:rsidR="006D686F" w:rsidRPr="004246DC">
        <w:rPr>
          <w:szCs w:val="22"/>
        </w:rPr>
        <w:t xml:space="preserve">2142-5 à R. 2142-14 et R. 2143-3 du </w:t>
      </w:r>
      <w:r w:rsidR="00700056" w:rsidRPr="004246DC">
        <w:rPr>
          <w:szCs w:val="22"/>
        </w:rPr>
        <w:t>C</w:t>
      </w:r>
      <w:r w:rsidR="006D686F" w:rsidRPr="004246DC">
        <w:rPr>
          <w:szCs w:val="22"/>
        </w:rPr>
        <w:t>ode de la commande publique</w:t>
      </w:r>
      <w:r w:rsidR="00117EA7" w:rsidRPr="004246DC">
        <w:rPr>
          <w:szCs w:val="22"/>
        </w:rPr>
        <w:t>,</w:t>
      </w:r>
    </w:p>
    <w:p w14:paraId="3868B80E" w14:textId="102012C0" w:rsidR="00D06A2A" w:rsidRPr="004246DC" w:rsidRDefault="00D06A2A" w:rsidP="002777A0">
      <w:pPr>
        <w:keepLines/>
        <w:widowControl w:val="0"/>
        <w:spacing w:before="120"/>
        <w:jc w:val="both"/>
        <w:rPr>
          <w:szCs w:val="22"/>
        </w:rPr>
      </w:pPr>
      <w:proofErr w:type="gramStart"/>
      <w:r w:rsidRPr="004246DC">
        <w:rPr>
          <w:szCs w:val="22"/>
        </w:rPr>
        <w:t>m'engage</w:t>
      </w:r>
      <w:proofErr w:type="gramEnd"/>
      <w:r w:rsidR="00166154" w:rsidRPr="004246DC">
        <w:rPr>
          <w:szCs w:val="22"/>
        </w:rPr>
        <w:t xml:space="preserve"> </w:t>
      </w:r>
      <w:r w:rsidRPr="004246DC">
        <w:rPr>
          <w:szCs w:val="22"/>
        </w:rPr>
        <w:t>à exécuter les prestations dans les conditions ci-après définies.</w:t>
      </w:r>
    </w:p>
    <w:p w14:paraId="07CBEC98" w14:textId="74178CD4" w:rsidR="00EA4664" w:rsidRPr="004246DC" w:rsidRDefault="00D06A2A" w:rsidP="002777A0">
      <w:pPr>
        <w:keepLines/>
        <w:widowControl w:val="0"/>
        <w:spacing w:before="240"/>
        <w:jc w:val="both"/>
        <w:rPr>
          <w:szCs w:val="22"/>
        </w:rPr>
      </w:pPr>
      <w:r w:rsidRPr="004246DC">
        <w:rPr>
          <w:szCs w:val="22"/>
        </w:rPr>
        <w:t xml:space="preserve">L'offre ainsi présentée ne me lie toutefois que si son acceptation m'est notifiée dans un délai </w:t>
      </w:r>
      <w:r w:rsidRPr="0006004B">
        <w:rPr>
          <w:szCs w:val="22"/>
        </w:rPr>
        <w:t xml:space="preserve">de </w:t>
      </w:r>
      <w:r w:rsidR="0006004B" w:rsidRPr="0006004B">
        <w:rPr>
          <w:b/>
          <w:szCs w:val="22"/>
        </w:rPr>
        <w:t>8</w:t>
      </w:r>
      <w:r w:rsidR="00AD156D" w:rsidRPr="0006004B">
        <w:rPr>
          <w:b/>
          <w:szCs w:val="22"/>
        </w:rPr>
        <w:t xml:space="preserve"> mois</w:t>
      </w:r>
      <w:r w:rsidRPr="0006004B">
        <w:rPr>
          <w:szCs w:val="22"/>
        </w:rPr>
        <w:t xml:space="preserve"> à compter de la date limite de remise des offres fixée par le règlement de la consultation.</w:t>
      </w:r>
    </w:p>
    <w:p w14:paraId="3EE1927A" w14:textId="77777777" w:rsidR="00EA4664" w:rsidRDefault="00EA4664" w:rsidP="002777A0">
      <w:pPr>
        <w:keepLines/>
        <w:rPr>
          <w:szCs w:val="22"/>
        </w:rPr>
      </w:pPr>
      <w:r>
        <w:rPr>
          <w:szCs w:val="22"/>
        </w:rPr>
        <w:br w:type="page"/>
      </w:r>
    </w:p>
    <w:bookmarkEnd w:id="6"/>
    <w:p w14:paraId="6906D67C" w14:textId="0A90C791" w:rsidR="00D06A2A" w:rsidRPr="00B91E8F" w:rsidRDefault="00B91E8F" w:rsidP="002777A0">
      <w:pPr>
        <w:pStyle w:val="06-TitreARTICLEAE"/>
        <w:keepLines/>
        <w:rPr>
          <w:caps/>
        </w:rPr>
      </w:pPr>
      <w:r w:rsidRPr="00B91E8F">
        <w:rPr>
          <w:caps/>
        </w:rPr>
        <w:lastRenderedPageBreak/>
        <w:t>Offre financière</w:t>
      </w:r>
    </w:p>
    <w:p w14:paraId="24561AEE" w14:textId="7BE6919B" w:rsidR="001910DA" w:rsidRPr="005577D1" w:rsidRDefault="001910DA" w:rsidP="00515153">
      <w:pPr>
        <w:keepLines/>
        <w:widowControl w:val="0"/>
        <w:spacing w:before="240"/>
        <w:jc w:val="both"/>
        <w:rPr>
          <w:szCs w:val="22"/>
        </w:rPr>
      </w:pPr>
      <w:bookmarkStart w:id="9" w:name="_Hlk37053141"/>
      <w:r w:rsidRPr="005577D1">
        <w:rPr>
          <w:szCs w:val="22"/>
        </w:rPr>
        <w:t>La réponse à l'offre de base est obligatoire.</w:t>
      </w:r>
    </w:p>
    <w:p w14:paraId="2B53D9B8" w14:textId="491BE0DF" w:rsidR="00D06A2A" w:rsidRDefault="00D06A2A" w:rsidP="000A7B72">
      <w:pPr>
        <w:keepLines/>
        <w:widowControl w:val="0"/>
        <w:jc w:val="both"/>
        <w:rPr>
          <w:szCs w:val="22"/>
        </w:rPr>
      </w:pPr>
      <w:r w:rsidRPr="005577D1">
        <w:rPr>
          <w:szCs w:val="22"/>
        </w:rPr>
        <w:t>La non</w:t>
      </w:r>
      <w:r w:rsidR="006E4E70" w:rsidRPr="005577D1">
        <w:rPr>
          <w:szCs w:val="22"/>
        </w:rPr>
        <w:t>-</w:t>
      </w:r>
      <w:r w:rsidRPr="005577D1">
        <w:rPr>
          <w:szCs w:val="22"/>
        </w:rPr>
        <w:t xml:space="preserve">réponse du candidat </w:t>
      </w:r>
      <w:r w:rsidR="0031722E" w:rsidRPr="005577D1">
        <w:rPr>
          <w:szCs w:val="22"/>
        </w:rPr>
        <w:t xml:space="preserve">à l'offre de base </w:t>
      </w:r>
      <w:r w:rsidR="003A0DDF" w:rsidRPr="005577D1">
        <w:rPr>
          <w:szCs w:val="22"/>
        </w:rPr>
        <w:t>l'irrégularité</w:t>
      </w:r>
      <w:r w:rsidRPr="005577D1">
        <w:rPr>
          <w:szCs w:val="22"/>
        </w:rPr>
        <w:t xml:space="preserve"> de son offre.</w:t>
      </w:r>
    </w:p>
    <w:p w14:paraId="72DF5D8F" w14:textId="4B941098" w:rsidR="000A7B72" w:rsidRPr="005577D1" w:rsidRDefault="000A7B72" w:rsidP="002777A0">
      <w:pPr>
        <w:keepLines/>
        <w:widowControl w:val="0"/>
        <w:spacing w:after="240"/>
        <w:jc w:val="both"/>
        <w:rPr>
          <w:szCs w:val="22"/>
        </w:rPr>
      </w:pPr>
      <w:r>
        <w:rPr>
          <w:szCs w:val="22"/>
        </w:rPr>
        <w:t xml:space="preserve">L’offre de base </w:t>
      </w:r>
      <w:r w:rsidR="00C04858">
        <w:rPr>
          <w:szCs w:val="22"/>
        </w:rPr>
        <w:t>est</w:t>
      </w:r>
      <w:r>
        <w:rPr>
          <w:szCs w:val="22"/>
        </w:rPr>
        <w:t xml:space="preserve"> décrite au cahier des clauses particulières.</w:t>
      </w:r>
    </w:p>
    <w:p w14:paraId="49C680D1" w14:textId="68DBAEBC" w:rsidR="0031722E" w:rsidRDefault="0031722E" w:rsidP="00515153">
      <w:pPr>
        <w:keepLines/>
        <w:widowControl w:val="0"/>
        <w:jc w:val="both"/>
        <w:rPr>
          <w:szCs w:val="22"/>
        </w:rPr>
      </w:pPr>
      <w:r w:rsidRPr="005577D1">
        <w:rPr>
          <w:szCs w:val="22"/>
        </w:rPr>
        <w:t>Les variantes libres ne sont pas autorisées.</w:t>
      </w:r>
    </w:p>
    <w:p w14:paraId="73195CE5" w14:textId="77777777" w:rsidR="00515153" w:rsidRPr="005577D1" w:rsidRDefault="00515153" w:rsidP="00515153">
      <w:pPr>
        <w:keepLines/>
        <w:spacing w:before="240" w:after="240"/>
        <w:jc w:val="both"/>
      </w:pPr>
      <w:r w:rsidRPr="005577D1">
        <w:t xml:space="preserve">Le prix </w:t>
      </w:r>
      <w:r>
        <w:t xml:space="preserve">est </w:t>
      </w:r>
      <w:r w:rsidRPr="005577D1">
        <w:t>unitaire</w:t>
      </w:r>
      <w:r>
        <w:t xml:space="preserve"> et</w:t>
      </w:r>
      <w:r w:rsidRPr="005577D1">
        <w:t xml:space="preserve"> révisable</w:t>
      </w:r>
      <w:r>
        <w:t xml:space="preserve"> sur l’indice FFB.</w:t>
      </w:r>
    </w:p>
    <w:p w14:paraId="043CB57F" w14:textId="75C143A1" w:rsidR="004173BC" w:rsidRPr="0060769F" w:rsidRDefault="004173BC" w:rsidP="002777A0">
      <w:pPr>
        <w:keepLines/>
        <w:widowControl w:val="0"/>
        <w:jc w:val="both"/>
        <w:rPr>
          <w:szCs w:val="22"/>
        </w:rPr>
      </w:pPr>
      <w:r w:rsidRPr="0060769F">
        <w:rPr>
          <w:szCs w:val="22"/>
        </w:rPr>
        <w:t>Les tarifications doivent être exprimées selon l'offre de base en indiquant :</w:t>
      </w:r>
    </w:p>
    <w:p w14:paraId="5C259FCB" w14:textId="1A7EBF2D" w:rsidR="00D06A2A" w:rsidRPr="0060769F" w:rsidRDefault="00700056">
      <w:pPr>
        <w:pStyle w:val="Paragraphedeliste"/>
        <w:keepLines/>
        <w:numPr>
          <w:ilvl w:val="0"/>
          <w:numId w:val="3"/>
        </w:numPr>
        <w:tabs>
          <w:tab w:val="left" w:pos="567"/>
        </w:tabs>
        <w:ind w:left="567" w:hanging="283"/>
        <w:contextualSpacing/>
        <w:jc w:val="both"/>
        <w:rPr>
          <w:szCs w:val="22"/>
        </w:rPr>
      </w:pPr>
      <w:proofErr w:type="gramStart"/>
      <w:r>
        <w:rPr>
          <w:szCs w:val="22"/>
        </w:rPr>
        <w:t>l</w:t>
      </w:r>
      <w:r w:rsidR="00D06A2A" w:rsidRPr="0060769F">
        <w:rPr>
          <w:szCs w:val="22"/>
        </w:rPr>
        <w:t>e</w:t>
      </w:r>
      <w:proofErr w:type="gramEnd"/>
      <w:r w:rsidR="00D06A2A" w:rsidRPr="0060769F">
        <w:rPr>
          <w:szCs w:val="22"/>
        </w:rPr>
        <w:t xml:space="preserve"> taux de prime net (hors taxes) exprimé en €/m²</w:t>
      </w:r>
      <w:r w:rsidR="006D28B5" w:rsidRPr="0060769F">
        <w:rPr>
          <w:szCs w:val="22"/>
        </w:rPr>
        <w:t xml:space="preserve"> de surface totale</w:t>
      </w:r>
      <w:r w:rsidR="00D06A2A" w:rsidRPr="0060769F">
        <w:rPr>
          <w:szCs w:val="22"/>
        </w:rPr>
        <w:t xml:space="preserve"> (y compris catastrophes naturelles)</w:t>
      </w:r>
      <w:r>
        <w:rPr>
          <w:szCs w:val="22"/>
        </w:rPr>
        <w:t>,</w:t>
      </w:r>
    </w:p>
    <w:p w14:paraId="267C3A60" w14:textId="569ACA5D" w:rsidR="00D06A2A" w:rsidRPr="007E3B65" w:rsidRDefault="00700056">
      <w:pPr>
        <w:pStyle w:val="Paragraphedeliste"/>
        <w:keepLines/>
        <w:numPr>
          <w:ilvl w:val="0"/>
          <w:numId w:val="3"/>
        </w:numPr>
        <w:tabs>
          <w:tab w:val="left" w:pos="567"/>
        </w:tabs>
        <w:ind w:left="567" w:hanging="283"/>
        <w:contextualSpacing/>
        <w:jc w:val="both"/>
        <w:rPr>
          <w:szCs w:val="22"/>
        </w:rPr>
      </w:pPr>
      <w:proofErr w:type="gramStart"/>
      <w:r>
        <w:rPr>
          <w:szCs w:val="22"/>
        </w:rPr>
        <w:t>l</w:t>
      </w:r>
      <w:r w:rsidR="00D06A2A" w:rsidRPr="005577D1">
        <w:rPr>
          <w:szCs w:val="22"/>
        </w:rPr>
        <w:t>a</w:t>
      </w:r>
      <w:proofErr w:type="gramEnd"/>
      <w:r w:rsidR="00D06A2A" w:rsidRPr="005577D1">
        <w:rPr>
          <w:szCs w:val="22"/>
        </w:rPr>
        <w:t xml:space="preserve"> prime TTC </w:t>
      </w:r>
      <w:r w:rsidR="00D06A2A" w:rsidRPr="007E3B65">
        <w:rPr>
          <w:szCs w:val="22"/>
        </w:rPr>
        <w:t xml:space="preserve">annuelle en € calculée sur une surface totale de </w:t>
      </w:r>
      <w:r w:rsidR="003519AA" w:rsidRPr="007E3B65">
        <w:rPr>
          <w:b/>
          <w:bCs/>
          <w:szCs w:val="22"/>
        </w:rPr>
        <w:t xml:space="preserve">17 266 </w:t>
      </w:r>
      <w:r w:rsidR="007421FF" w:rsidRPr="007E3B65">
        <w:rPr>
          <w:b/>
          <w:bCs/>
          <w:szCs w:val="22"/>
        </w:rPr>
        <w:t>m</w:t>
      </w:r>
      <w:r w:rsidR="00BB385A" w:rsidRPr="007E3B65">
        <w:rPr>
          <w:b/>
          <w:bCs/>
          <w:szCs w:val="22"/>
          <w:vertAlign w:val="superscript"/>
        </w:rPr>
        <w:t>2</w:t>
      </w:r>
      <w:r w:rsidRPr="007E3B65">
        <w:rPr>
          <w:szCs w:val="22"/>
        </w:rPr>
        <w:t>.</w:t>
      </w:r>
    </w:p>
    <w:bookmarkEnd w:id="9"/>
    <w:p w14:paraId="41C7B77B" w14:textId="3C17BD8A" w:rsidR="00D06A2A" w:rsidRPr="005C71E9" w:rsidRDefault="00FD13CA" w:rsidP="000A7B72">
      <w:pPr>
        <w:pStyle w:val="08Titre11-"/>
      </w:pPr>
      <w:r>
        <w:fldChar w:fldCharType="begin"/>
      </w:r>
      <w:r>
        <w:instrText xml:space="preserve"> HYPERLINK "file:///C:\\Users\\ro.houdayer\\AppData\\Roaming\\Visiativ\\MoovappsDocument\\Tmp\\002-APP%20BASE%20VILLE%20CP%20DOMMAGES%20AUX%20BIENS%20(aoo).doc" \l "Franchises" </w:instrText>
      </w:r>
      <w:r>
        <w:fldChar w:fldCharType="separate"/>
      </w:r>
      <w:r w:rsidR="00D06A2A" w:rsidRPr="005C71E9">
        <w:rPr>
          <w:rStyle w:val="Lienhypertexte"/>
          <w:color w:val="436E91"/>
        </w:rPr>
        <w:t>Offre de base</w:t>
      </w:r>
      <w:r>
        <w:rPr>
          <w:rStyle w:val="Lienhypertexte"/>
          <w:color w:val="436E91"/>
        </w:rPr>
        <w:fldChar w:fldCharType="end"/>
      </w:r>
    </w:p>
    <w:p w14:paraId="135A4B4F" w14:textId="477B2B90" w:rsidR="008E4D98" w:rsidRPr="004707C5" w:rsidRDefault="008E4D98" w:rsidP="002777A0">
      <w:pPr>
        <w:keepLines/>
        <w:spacing w:before="120"/>
        <w:jc w:val="both"/>
        <w:rPr>
          <w:sz w:val="2"/>
          <w:szCs w:val="2"/>
        </w:rPr>
      </w:pPr>
    </w:p>
    <w:tbl>
      <w:tblPr>
        <w:tblW w:w="0" w:type="auto"/>
        <w:tblInd w:w="-23" w:type="dxa"/>
        <w:tblBorders>
          <w:top w:val="single" w:sz="18" w:space="0" w:color="A2C037"/>
          <w:left w:val="single" w:sz="18" w:space="0" w:color="A2C037"/>
          <w:bottom w:val="single" w:sz="18" w:space="0" w:color="A2C037"/>
          <w:right w:val="single" w:sz="18" w:space="0" w:color="A2C037"/>
        </w:tblBorders>
        <w:tblLayout w:type="fixed"/>
        <w:tblLook w:val="04A0" w:firstRow="1" w:lastRow="0" w:firstColumn="1" w:lastColumn="0" w:noHBand="0" w:noVBand="1"/>
      </w:tblPr>
      <w:tblGrid>
        <w:gridCol w:w="5245"/>
        <w:gridCol w:w="3803"/>
      </w:tblGrid>
      <w:tr w:rsidR="00211F83" w:rsidRPr="00937079" w14:paraId="295D2160" w14:textId="3857925B" w:rsidTr="00211F83">
        <w:trPr>
          <w:trHeight w:val="454"/>
        </w:trPr>
        <w:tc>
          <w:tcPr>
            <w:tcW w:w="5245" w:type="dxa"/>
            <w:tcBorders>
              <w:top w:val="single" w:sz="18" w:space="0" w:color="A2C037"/>
              <w:bottom w:val="nil"/>
              <w:right w:val="nil"/>
            </w:tcBorders>
            <w:vAlign w:val="center"/>
          </w:tcPr>
          <w:p w14:paraId="7BF4814D" w14:textId="20780E19" w:rsidR="008E4D98" w:rsidRPr="00937079" w:rsidRDefault="008E4D98" w:rsidP="002777A0">
            <w:pPr>
              <w:pStyle w:val="Pieddepage"/>
              <w:keepNext/>
              <w:keepLines/>
              <w:widowControl w:val="0"/>
              <w:tabs>
                <w:tab w:val="clear" w:pos="4536"/>
                <w:tab w:val="clear" w:pos="9072"/>
                <w:tab w:val="left" w:pos="1134"/>
                <w:tab w:val="left" w:pos="4710"/>
              </w:tabs>
              <w:spacing w:before="40" w:after="40"/>
              <w:ind w:left="179" w:right="-123"/>
              <w:rPr>
                <w:noProof/>
                <w:szCs w:val="22"/>
              </w:rPr>
            </w:pPr>
            <w:r w:rsidRPr="00937079">
              <w:rPr>
                <w:noProof/>
                <w:szCs w:val="22"/>
              </w:rPr>
              <w:t xml:space="preserve">Taux HT </w:t>
            </w:r>
            <w:r w:rsidRPr="00937079">
              <w:rPr>
                <w:bCs/>
                <w:szCs w:val="22"/>
              </w:rPr>
              <w:t>(y compris catastrophes naturelles</w:t>
            </w:r>
            <w:r w:rsidR="00211F83" w:rsidRPr="00937079">
              <w:rPr>
                <w:bCs/>
                <w:szCs w:val="22"/>
              </w:rPr>
              <w:t>)</w:t>
            </w:r>
          </w:p>
        </w:tc>
        <w:tc>
          <w:tcPr>
            <w:tcW w:w="3803" w:type="dxa"/>
            <w:tcBorders>
              <w:left w:val="nil"/>
            </w:tcBorders>
            <w:vAlign w:val="center"/>
          </w:tcPr>
          <w:p w14:paraId="6E1150FE" w14:textId="77777777" w:rsidR="008E4D98" w:rsidRPr="00937079" w:rsidRDefault="008E4D98" w:rsidP="002777A0">
            <w:pPr>
              <w:keepNext/>
              <w:keepLines/>
              <w:widowControl w:val="0"/>
              <w:spacing w:before="40" w:after="40"/>
              <w:ind w:left="465"/>
              <w:rPr>
                <w:szCs w:val="22"/>
                <w:u w:val="single"/>
              </w:rPr>
            </w:pPr>
            <w:r w:rsidRPr="00937079">
              <w:rPr>
                <w:noProof/>
                <w:szCs w:val="22"/>
              </w:rPr>
              <w:t xml:space="preserve">= </w:t>
            </w:r>
            <w:r w:rsidRPr="00937079">
              <w:rPr>
                <w:b/>
                <w:noProof/>
                <w:szCs w:val="22"/>
              </w:rPr>
              <w:t xml:space="preserve">…………….… </w:t>
            </w:r>
            <w:r w:rsidRPr="00937079">
              <w:rPr>
                <w:b/>
                <w:szCs w:val="22"/>
              </w:rPr>
              <w:t>€/m²</w:t>
            </w:r>
          </w:p>
        </w:tc>
      </w:tr>
      <w:tr w:rsidR="00211F83" w:rsidRPr="00937079" w14:paraId="78C65A74" w14:textId="77777777" w:rsidTr="00211F83">
        <w:trPr>
          <w:trHeight w:val="454"/>
        </w:trPr>
        <w:tc>
          <w:tcPr>
            <w:tcW w:w="5245" w:type="dxa"/>
            <w:tcBorders>
              <w:top w:val="nil"/>
              <w:bottom w:val="single" w:sz="18" w:space="0" w:color="A2C037"/>
              <w:right w:val="nil"/>
            </w:tcBorders>
            <w:vAlign w:val="center"/>
          </w:tcPr>
          <w:p w14:paraId="74D63883" w14:textId="77777777" w:rsidR="008E4D98" w:rsidRPr="00937079" w:rsidRDefault="008E4D98" w:rsidP="002777A0">
            <w:pPr>
              <w:keepNext/>
              <w:keepLines/>
              <w:widowControl w:val="0"/>
              <w:spacing w:before="40" w:after="40"/>
              <w:ind w:left="179"/>
              <w:rPr>
                <w:szCs w:val="22"/>
              </w:rPr>
            </w:pPr>
            <w:r w:rsidRPr="00937079">
              <w:rPr>
                <w:szCs w:val="22"/>
                <w:lang w:val="en-GB"/>
              </w:rPr>
              <w:t xml:space="preserve">Prime TTC </w:t>
            </w:r>
            <w:proofErr w:type="spellStart"/>
            <w:r w:rsidRPr="00937079">
              <w:rPr>
                <w:szCs w:val="22"/>
                <w:lang w:val="en-GB"/>
              </w:rPr>
              <w:t>annuelle</w:t>
            </w:r>
            <w:proofErr w:type="spellEnd"/>
          </w:p>
        </w:tc>
        <w:tc>
          <w:tcPr>
            <w:tcW w:w="3803" w:type="dxa"/>
            <w:tcBorders>
              <w:left w:val="nil"/>
            </w:tcBorders>
            <w:vAlign w:val="center"/>
          </w:tcPr>
          <w:p w14:paraId="5942F538" w14:textId="64CA7F1B" w:rsidR="008E4D98" w:rsidRPr="00937079" w:rsidRDefault="008E4D98" w:rsidP="002777A0">
            <w:pPr>
              <w:keepNext/>
              <w:keepLines/>
              <w:widowControl w:val="0"/>
              <w:spacing w:before="40" w:after="40"/>
              <w:ind w:left="465"/>
              <w:jc w:val="both"/>
              <w:rPr>
                <w:szCs w:val="22"/>
              </w:rPr>
            </w:pPr>
            <w:r w:rsidRPr="0092284D">
              <w:rPr>
                <w:szCs w:val="22"/>
              </w:rPr>
              <w:t xml:space="preserve">= </w:t>
            </w:r>
            <w:r w:rsidRPr="0092284D">
              <w:rPr>
                <w:b/>
                <w:szCs w:val="22"/>
              </w:rPr>
              <w:t>……..…</w:t>
            </w:r>
            <w:r w:rsidR="00E73EAD">
              <w:rPr>
                <w:b/>
                <w:szCs w:val="22"/>
              </w:rPr>
              <w:t>.</w:t>
            </w:r>
            <w:r w:rsidRPr="0092284D">
              <w:rPr>
                <w:b/>
                <w:szCs w:val="22"/>
              </w:rPr>
              <w:t xml:space="preserve">…….. </w:t>
            </w:r>
            <w:r w:rsidRPr="00937079">
              <w:rPr>
                <w:b/>
                <w:szCs w:val="22"/>
              </w:rPr>
              <w:t>€</w:t>
            </w:r>
            <w:r>
              <w:rPr>
                <w:szCs w:val="22"/>
                <w:u w:val="single"/>
              </w:rPr>
              <w:t xml:space="preserve"> </w:t>
            </w:r>
          </w:p>
        </w:tc>
      </w:tr>
    </w:tbl>
    <w:p w14:paraId="6F64EEAB" w14:textId="4C195BBB" w:rsidR="00D06A2A" w:rsidRPr="00DC1BA0" w:rsidRDefault="00DC1BA0" w:rsidP="002777A0">
      <w:pPr>
        <w:pStyle w:val="06-TitreARTICLEAE"/>
        <w:keepLines/>
        <w:rPr>
          <w:caps/>
        </w:rPr>
      </w:pPr>
      <w:bookmarkStart w:id="10" w:name="_Hlk190958966"/>
      <w:r w:rsidRPr="00DC1BA0">
        <w:rPr>
          <w:caps/>
        </w:rPr>
        <w:t>Assureur - coassureur</w:t>
      </w:r>
    </w:p>
    <w:bookmarkEnd w:id="10"/>
    <w:p w14:paraId="3FD63FE6" w14:textId="77777777" w:rsidR="00D30636" w:rsidRPr="0060769F" w:rsidRDefault="00D30636" w:rsidP="002777A0">
      <w:pPr>
        <w:keepLines/>
        <w:widowControl w:val="0"/>
        <w:numPr>
          <w:ilvl w:val="0"/>
          <w:numId w:val="1"/>
        </w:numPr>
        <w:tabs>
          <w:tab w:val="left" w:pos="284"/>
          <w:tab w:val="right" w:leader="dot" w:pos="9071"/>
        </w:tabs>
        <w:spacing w:before="240"/>
        <w:ind w:left="284" w:hanging="284"/>
        <w:rPr>
          <w:szCs w:val="22"/>
        </w:rPr>
      </w:pPr>
      <w:r>
        <w:rPr>
          <w:szCs w:val="22"/>
        </w:rPr>
        <w:t>Assureur</w:t>
      </w:r>
      <w:r w:rsidRPr="0060769F">
        <w:rPr>
          <w:szCs w:val="22"/>
        </w:rPr>
        <w:t xml:space="preserve"> :</w:t>
      </w:r>
      <w:r w:rsidR="00BC113C">
        <w:rPr>
          <w:szCs w:val="22"/>
        </w:rPr>
        <w:t xml:space="preserve"> </w:t>
      </w:r>
      <w:r w:rsidR="00BC113C">
        <w:rPr>
          <w:szCs w:val="22"/>
        </w:rPr>
        <w:tab/>
      </w:r>
    </w:p>
    <w:p w14:paraId="4F06ED1C" w14:textId="77777777" w:rsidR="00D06A2A" w:rsidRPr="0060769F" w:rsidRDefault="00D06A2A" w:rsidP="002777A0">
      <w:pPr>
        <w:keepLines/>
        <w:widowControl w:val="0"/>
        <w:numPr>
          <w:ilvl w:val="0"/>
          <w:numId w:val="1"/>
        </w:numPr>
        <w:tabs>
          <w:tab w:val="left" w:pos="284"/>
          <w:tab w:val="right" w:leader="dot" w:pos="4820"/>
        </w:tabs>
        <w:ind w:left="284" w:hanging="284"/>
        <w:rPr>
          <w:szCs w:val="22"/>
        </w:rPr>
      </w:pPr>
      <w:r w:rsidRPr="0060769F">
        <w:rPr>
          <w:szCs w:val="22"/>
        </w:rPr>
        <w:t>Pourcentage d'apérition :</w:t>
      </w:r>
      <w:r w:rsidR="00D30636">
        <w:rPr>
          <w:szCs w:val="22"/>
        </w:rPr>
        <w:t xml:space="preserve"> </w:t>
      </w:r>
      <w:r w:rsidR="00D30636">
        <w:rPr>
          <w:szCs w:val="22"/>
        </w:rPr>
        <w:tab/>
        <w:t xml:space="preserve"> %</w:t>
      </w:r>
    </w:p>
    <w:p w14:paraId="64735F84" w14:textId="48BF99BA" w:rsidR="00FF5877" w:rsidRDefault="00FF5877" w:rsidP="002777A0">
      <w:pPr>
        <w:keepLines/>
        <w:widowControl w:val="0"/>
        <w:numPr>
          <w:ilvl w:val="0"/>
          <w:numId w:val="1"/>
        </w:numPr>
        <w:tabs>
          <w:tab w:val="left" w:pos="284"/>
          <w:tab w:val="right" w:leader="dot" w:pos="9071"/>
        </w:tabs>
        <w:ind w:left="284" w:hanging="284"/>
        <w:rPr>
          <w:szCs w:val="22"/>
        </w:rPr>
      </w:pPr>
      <w:r w:rsidRPr="0060769F">
        <w:rPr>
          <w:szCs w:val="22"/>
        </w:rPr>
        <w:t xml:space="preserve">Répartition et nom des </w:t>
      </w:r>
      <w:proofErr w:type="spellStart"/>
      <w:r w:rsidRPr="0060769F">
        <w:rPr>
          <w:szCs w:val="22"/>
        </w:rPr>
        <w:t>coassureurs</w:t>
      </w:r>
      <w:proofErr w:type="spellEnd"/>
      <w:r w:rsidR="00D2557F">
        <w:rPr>
          <w:szCs w:val="22"/>
        </w:rPr>
        <w:t xml:space="preserve"> éventuels</w:t>
      </w:r>
      <w:r w:rsidRPr="0060769F">
        <w:rPr>
          <w:szCs w:val="22"/>
        </w:rPr>
        <w:t xml:space="preserve"> :</w:t>
      </w:r>
      <w:r w:rsidR="00BC113C">
        <w:rPr>
          <w:szCs w:val="22"/>
        </w:rPr>
        <w:t xml:space="preserve"> </w:t>
      </w:r>
    </w:p>
    <w:p w14:paraId="3937E9C4" w14:textId="2062BC23" w:rsidR="00D2557F" w:rsidRDefault="00D2557F" w:rsidP="002777A0">
      <w:pPr>
        <w:keepLines/>
        <w:widowControl w:val="0"/>
        <w:tabs>
          <w:tab w:val="right" w:leader="dot" w:pos="9071"/>
        </w:tabs>
        <w:rPr>
          <w:szCs w:val="22"/>
        </w:rPr>
      </w:pPr>
      <w:r>
        <w:rPr>
          <w:szCs w:val="22"/>
        </w:rPr>
        <w:tab/>
      </w:r>
    </w:p>
    <w:p w14:paraId="06D85CC4" w14:textId="1F712015" w:rsidR="00D2557F" w:rsidRDefault="00D2557F" w:rsidP="002777A0">
      <w:pPr>
        <w:keepLines/>
        <w:widowControl w:val="0"/>
        <w:tabs>
          <w:tab w:val="right" w:leader="dot" w:pos="9071"/>
        </w:tabs>
        <w:rPr>
          <w:szCs w:val="22"/>
        </w:rPr>
      </w:pPr>
      <w:r>
        <w:rPr>
          <w:szCs w:val="22"/>
        </w:rPr>
        <w:tab/>
      </w:r>
    </w:p>
    <w:p w14:paraId="51E877D5" w14:textId="471375BE" w:rsidR="00937079" w:rsidRDefault="00937079" w:rsidP="002777A0">
      <w:pPr>
        <w:keepLines/>
        <w:widowControl w:val="0"/>
        <w:tabs>
          <w:tab w:val="right" w:leader="dot" w:pos="9071"/>
        </w:tabs>
        <w:rPr>
          <w:szCs w:val="22"/>
        </w:rPr>
      </w:pPr>
      <w:r>
        <w:rPr>
          <w:szCs w:val="22"/>
        </w:rPr>
        <w:tab/>
      </w:r>
    </w:p>
    <w:p w14:paraId="71346640" w14:textId="77777777" w:rsidR="00DC1BA0" w:rsidRPr="00ED75AE" w:rsidRDefault="00DC1BA0" w:rsidP="002777A0">
      <w:pPr>
        <w:pStyle w:val="06-TitreARTICLEAE"/>
        <w:keepLines/>
        <w:rPr>
          <w:caps/>
        </w:rPr>
      </w:pPr>
      <w:r w:rsidRPr="00ED75AE">
        <w:rPr>
          <w:caps/>
        </w:rPr>
        <w:t>Engagement du placement de la totalité du contrat</w:t>
      </w:r>
    </w:p>
    <w:p w14:paraId="766577DB" w14:textId="77777777" w:rsidR="006C2464" w:rsidRPr="0060769F" w:rsidRDefault="006C2464" w:rsidP="002777A0">
      <w:pPr>
        <w:keepLines/>
        <w:widowControl w:val="0"/>
        <w:spacing w:before="240"/>
        <w:jc w:val="both"/>
        <w:rPr>
          <w:szCs w:val="22"/>
        </w:rPr>
      </w:pPr>
      <w:r w:rsidRPr="0060769F">
        <w:rPr>
          <w:szCs w:val="22"/>
        </w:rPr>
        <w:t>Le signataire de la présente proposition certifie avoir placé aux conditions ci-avant l'intégralité du contrat (100 % de la co-assurance) à la date de remise de son offre.</w:t>
      </w:r>
    </w:p>
    <w:p w14:paraId="2DB40EEF" w14:textId="47B29E7B" w:rsidR="006C2464" w:rsidRPr="0060769F" w:rsidRDefault="006C2464" w:rsidP="002777A0">
      <w:pPr>
        <w:keepLines/>
        <w:widowControl w:val="0"/>
        <w:jc w:val="both"/>
        <w:rPr>
          <w:szCs w:val="22"/>
        </w:rPr>
      </w:pPr>
      <w:r w:rsidRPr="0060769F">
        <w:rPr>
          <w:szCs w:val="22"/>
        </w:rPr>
        <w:t>En cas de proposition en coassurance qui ne couvre qu'une part du risque, l’offre sera considérée comme irrégulière a</w:t>
      </w:r>
      <w:r w:rsidR="00BD5D4F" w:rsidRPr="0060769F">
        <w:rPr>
          <w:szCs w:val="22"/>
        </w:rPr>
        <w:t xml:space="preserve">u sens de l’article </w:t>
      </w:r>
      <w:r w:rsidR="00FA19D5" w:rsidRPr="0060769F">
        <w:rPr>
          <w:szCs w:val="22"/>
        </w:rPr>
        <w:t xml:space="preserve">L. 2152-2 du </w:t>
      </w:r>
      <w:r w:rsidR="00120BD8">
        <w:rPr>
          <w:szCs w:val="22"/>
        </w:rPr>
        <w:t>C</w:t>
      </w:r>
      <w:r w:rsidR="00FA19D5" w:rsidRPr="0060769F">
        <w:rPr>
          <w:szCs w:val="22"/>
        </w:rPr>
        <w:t>ode de la commande publique</w:t>
      </w:r>
      <w:r w:rsidR="006C256E" w:rsidRPr="0060769F">
        <w:rPr>
          <w:szCs w:val="22"/>
        </w:rPr>
        <w:t>.</w:t>
      </w:r>
    </w:p>
    <w:p w14:paraId="3D334FFE" w14:textId="77777777" w:rsidR="00C06E3F" w:rsidRPr="00FE73AE" w:rsidRDefault="00C06E3F" w:rsidP="002777A0">
      <w:pPr>
        <w:pStyle w:val="06-TitreARTICLEAE"/>
        <w:keepLines/>
        <w:rPr>
          <w:caps/>
        </w:rPr>
      </w:pPr>
      <w:r w:rsidRPr="00FE73AE">
        <w:rPr>
          <w:caps/>
        </w:rPr>
        <w:t xml:space="preserve">Placement éventuel en plusieurs lignes </w:t>
      </w:r>
    </w:p>
    <w:p w14:paraId="585165EF" w14:textId="77777777" w:rsidR="00D06A2A" w:rsidRPr="0060769F" w:rsidRDefault="00D06A2A" w:rsidP="002777A0">
      <w:pPr>
        <w:keepLines/>
        <w:widowControl w:val="0"/>
        <w:spacing w:before="240"/>
        <w:rPr>
          <w:szCs w:val="22"/>
        </w:rPr>
      </w:pPr>
      <w:r w:rsidRPr="0060769F">
        <w:rPr>
          <w:szCs w:val="22"/>
        </w:rPr>
        <w:t>Dans ce cas, donner le détail du montage :</w:t>
      </w:r>
    </w:p>
    <w:p w14:paraId="01160896" w14:textId="77777777" w:rsidR="00D06A2A" w:rsidRPr="0060769F" w:rsidRDefault="00BC113C" w:rsidP="002777A0">
      <w:pPr>
        <w:keepLines/>
        <w:widowControl w:val="0"/>
        <w:tabs>
          <w:tab w:val="right" w:leader="dot" w:pos="10064"/>
        </w:tabs>
        <w:jc w:val="both"/>
        <w:rPr>
          <w:szCs w:val="22"/>
        </w:rPr>
      </w:pPr>
      <w:r>
        <w:rPr>
          <w:szCs w:val="22"/>
        </w:rPr>
        <w:tab/>
      </w:r>
    </w:p>
    <w:p w14:paraId="45541C43" w14:textId="77777777" w:rsidR="00D06A2A" w:rsidRPr="0060769F" w:rsidRDefault="00BC113C" w:rsidP="002777A0">
      <w:pPr>
        <w:keepLines/>
        <w:widowControl w:val="0"/>
        <w:tabs>
          <w:tab w:val="right" w:leader="dot" w:pos="10064"/>
        </w:tabs>
        <w:jc w:val="both"/>
        <w:rPr>
          <w:szCs w:val="22"/>
        </w:rPr>
      </w:pPr>
      <w:r>
        <w:rPr>
          <w:szCs w:val="22"/>
        </w:rPr>
        <w:tab/>
      </w:r>
    </w:p>
    <w:p w14:paraId="0CD562CD" w14:textId="6023EAA7" w:rsidR="00FD044A" w:rsidRDefault="00BC113C" w:rsidP="002777A0">
      <w:pPr>
        <w:keepLines/>
        <w:widowControl w:val="0"/>
        <w:tabs>
          <w:tab w:val="right" w:leader="dot" w:pos="10064"/>
        </w:tabs>
        <w:jc w:val="both"/>
        <w:rPr>
          <w:szCs w:val="22"/>
        </w:rPr>
      </w:pPr>
      <w:r>
        <w:rPr>
          <w:szCs w:val="22"/>
        </w:rPr>
        <w:tab/>
      </w:r>
    </w:p>
    <w:p w14:paraId="5CEDFF47" w14:textId="77777777" w:rsidR="00FD044A" w:rsidRDefault="00FD044A">
      <w:pPr>
        <w:rPr>
          <w:szCs w:val="22"/>
        </w:rPr>
      </w:pPr>
      <w:r>
        <w:rPr>
          <w:szCs w:val="22"/>
        </w:rPr>
        <w:br w:type="page"/>
      </w:r>
    </w:p>
    <w:p w14:paraId="6B1D956E" w14:textId="0F38B070" w:rsidR="00D06A2A" w:rsidRPr="00263AD1" w:rsidRDefault="00D86DBF" w:rsidP="002777A0">
      <w:pPr>
        <w:pStyle w:val="06-TitreARTICLEAE"/>
        <w:keepLines/>
        <w:ind w:left="357" w:hanging="357"/>
        <w:rPr>
          <w:caps/>
        </w:rPr>
      </w:pPr>
      <w:r w:rsidRPr="00263AD1">
        <w:rPr>
          <w:caps/>
        </w:rPr>
        <w:lastRenderedPageBreak/>
        <w:t>Engagement du candidat</w:t>
      </w:r>
    </w:p>
    <w:p w14:paraId="4BFECD20" w14:textId="77777777" w:rsidR="0084564A" w:rsidRDefault="0084564A" w:rsidP="002777A0">
      <w:pPr>
        <w:keepLines/>
        <w:widowControl w:val="0"/>
        <w:spacing w:before="240"/>
        <w:rPr>
          <w:szCs w:val="18"/>
        </w:rPr>
      </w:pPr>
      <w:r>
        <w:rPr>
          <w:szCs w:val="18"/>
        </w:rPr>
        <w:t>Fait en un seul original,</w:t>
      </w:r>
    </w:p>
    <w:p w14:paraId="1BA74074" w14:textId="77777777" w:rsidR="0029316F" w:rsidRDefault="0029316F" w:rsidP="002777A0">
      <w:pPr>
        <w:keepLines/>
        <w:widowControl w:val="0"/>
        <w:tabs>
          <w:tab w:val="right" w:leader="dot" w:pos="4395"/>
          <w:tab w:val="left" w:pos="5245"/>
        </w:tabs>
        <w:spacing w:before="240"/>
        <w:ind w:left="992"/>
        <w:rPr>
          <w:szCs w:val="18"/>
        </w:rPr>
      </w:pPr>
      <w:r>
        <w:rPr>
          <w:szCs w:val="18"/>
        </w:rPr>
        <w:t xml:space="preserve">A </w:t>
      </w:r>
      <w:r>
        <w:rPr>
          <w:szCs w:val="18"/>
        </w:rPr>
        <w:tab/>
        <w:t xml:space="preserve">, </w:t>
      </w:r>
      <w:r>
        <w:rPr>
          <w:szCs w:val="18"/>
        </w:rPr>
        <w:tab/>
        <w:t>le ...... / ...... / ......</w:t>
      </w:r>
    </w:p>
    <w:p w14:paraId="109873D0" w14:textId="77777777" w:rsidR="0084564A" w:rsidRPr="002D5AD3" w:rsidRDefault="0084564A" w:rsidP="002777A0">
      <w:pPr>
        <w:pStyle w:val="Corpsdetexte3"/>
        <w:keepLines/>
        <w:spacing w:before="240"/>
        <w:rPr>
          <w:sz w:val="22"/>
          <w:szCs w:val="22"/>
        </w:rPr>
      </w:pPr>
      <w:r w:rsidRPr="002D5AD3">
        <w:rPr>
          <w:sz w:val="22"/>
          <w:szCs w:val="22"/>
        </w:rPr>
        <w:t>Signature du candidat</w:t>
      </w:r>
    </w:p>
    <w:p w14:paraId="439FBC24" w14:textId="4FFD12E9" w:rsidR="0084564A" w:rsidRDefault="0084564A" w:rsidP="002777A0">
      <w:pPr>
        <w:keepLines/>
        <w:widowControl w:val="0"/>
        <w:tabs>
          <w:tab w:val="right" w:leader="dot" w:pos="3969"/>
          <w:tab w:val="left" w:pos="5245"/>
        </w:tabs>
        <w:rPr>
          <w:szCs w:val="18"/>
        </w:rPr>
      </w:pPr>
      <w:r>
        <w:rPr>
          <w:szCs w:val="18"/>
        </w:rPr>
        <w:t>(</w:t>
      </w:r>
      <w:r w:rsidR="00C81A09">
        <w:rPr>
          <w:szCs w:val="18"/>
        </w:rPr>
        <w:t>Précédée</w:t>
      </w:r>
      <w:r>
        <w:rPr>
          <w:szCs w:val="18"/>
        </w:rPr>
        <w:t xml:space="preserve"> de la mention </w:t>
      </w:r>
      <w:r w:rsidR="00496B32">
        <w:rPr>
          <w:szCs w:val="18"/>
        </w:rPr>
        <w:t>« </w:t>
      </w:r>
      <w:r>
        <w:rPr>
          <w:szCs w:val="18"/>
        </w:rPr>
        <w:t>lu et approuvé</w:t>
      </w:r>
      <w:r w:rsidR="00496B32">
        <w:rPr>
          <w:szCs w:val="18"/>
        </w:rPr>
        <w:t> »</w:t>
      </w:r>
      <w:r w:rsidR="00C81A09">
        <w:rPr>
          <w:szCs w:val="18"/>
        </w:rPr>
        <w:t>)</w:t>
      </w:r>
    </w:p>
    <w:p w14:paraId="6B1110CA" w14:textId="77777777" w:rsidR="0084564A" w:rsidRDefault="0084564A" w:rsidP="002777A0">
      <w:pPr>
        <w:keepLines/>
        <w:widowControl w:val="0"/>
        <w:tabs>
          <w:tab w:val="right" w:leader="dot" w:pos="3969"/>
          <w:tab w:val="left" w:pos="5245"/>
        </w:tabs>
        <w:spacing w:before="480"/>
        <w:rPr>
          <w:szCs w:val="18"/>
        </w:rPr>
      </w:pPr>
      <w:r>
        <w:rPr>
          <w:szCs w:val="18"/>
        </w:rPr>
        <w:t>Cachet commercial</w:t>
      </w:r>
    </w:p>
    <w:p w14:paraId="090DF9C2" w14:textId="781572FE" w:rsidR="0084564A" w:rsidRDefault="0084564A" w:rsidP="002777A0">
      <w:pPr>
        <w:keepLines/>
        <w:widowControl w:val="0"/>
        <w:tabs>
          <w:tab w:val="right" w:leader="dot" w:pos="3969"/>
          <w:tab w:val="left" w:pos="5245"/>
        </w:tabs>
        <w:spacing w:before="720"/>
        <w:jc w:val="both"/>
        <w:rPr>
          <w:b/>
          <w:bCs/>
          <w:i/>
          <w:iCs/>
          <w:sz w:val="20"/>
        </w:rPr>
      </w:pPr>
      <w:r w:rsidRPr="00496B32">
        <w:rPr>
          <w:b/>
          <w:bCs/>
          <w:i/>
          <w:iCs/>
          <w:sz w:val="20"/>
        </w:rPr>
        <w:t>En cas de groupement, la signature du mandataire engage tous les membres du groupement</w:t>
      </w:r>
      <w:r w:rsidR="00496B32">
        <w:rPr>
          <w:b/>
          <w:bCs/>
          <w:i/>
          <w:iCs/>
          <w:sz w:val="20"/>
        </w:rPr>
        <w:t>.</w:t>
      </w:r>
    </w:p>
    <w:p w14:paraId="626C0741" w14:textId="77777777" w:rsidR="00263AD1" w:rsidRPr="002566F4" w:rsidRDefault="00263AD1" w:rsidP="002777A0">
      <w:pPr>
        <w:pStyle w:val="06-TitreARTICLEAE"/>
        <w:keepLines/>
        <w:rPr>
          <w:caps/>
        </w:rPr>
      </w:pPr>
      <w:bookmarkStart w:id="11" w:name="_Hlk29476873"/>
      <w:bookmarkStart w:id="12" w:name="_Hlk29475646"/>
      <w:r w:rsidRPr="002566F4">
        <w:rPr>
          <w:caps/>
        </w:rPr>
        <w:t>Identification de l'acheteur</w:t>
      </w:r>
    </w:p>
    <w:bookmarkEnd w:id="11"/>
    <w:bookmarkEnd w:id="12"/>
    <w:p w14:paraId="655F418C" w14:textId="77777777" w:rsidR="00263AD1" w:rsidRPr="00EF0AB0" w:rsidRDefault="00263AD1" w:rsidP="002777A0">
      <w:pPr>
        <w:keepLines/>
        <w:widowControl w:val="0"/>
        <w:spacing w:before="240" w:after="240"/>
        <w:jc w:val="both"/>
        <w:rPr>
          <w:b/>
          <w:bCs/>
          <w:color w:val="436E91"/>
          <w:szCs w:val="22"/>
        </w:rPr>
      </w:pPr>
      <w:r w:rsidRPr="00EF0AB0">
        <w:rPr>
          <w:b/>
          <w:bCs/>
          <w:color w:val="436E91"/>
          <w:szCs w:val="22"/>
          <w:u w:val="single"/>
        </w:rPr>
        <w:t>Le pouvoir adjudicateur</w:t>
      </w:r>
      <w:r w:rsidRPr="00EF0AB0">
        <w:rPr>
          <w:b/>
          <w:bCs/>
          <w:color w:val="436E91"/>
          <w:szCs w:val="22"/>
        </w:rPr>
        <w:t xml:space="preserve"> </w:t>
      </w:r>
    </w:p>
    <w:p w14:paraId="12627825" w14:textId="0445A454" w:rsidR="00263AD1" w:rsidRPr="000A3486" w:rsidRDefault="000A3486" w:rsidP="002777A0">
      <w:pPr>
        <w:keepLines/>
        <w:widowControl w:val="0"/>
        <w:jc w:val="both"/>
        <w:rPr>
          <w:b/>
          <w:szCs w:val="22"/>
        </w:rPr>
      </w:pPr>
      <w:bookmarkStart w:id="13" w:name="_Hlk217975801"/>
      <w:r w:rsidRPr="000A3486">
        <w:rPr>
          <w:b/>
          <w:szCs w:val="22"/>
        </w:rPr>
        <w:t>PREFECTURE DE LA LOIRE</w:t>
      </w:r>
    </w:p>
    <w:p w14:paraId="429EFFF2" w14:textId="46C46B67" w:rsidR="00EE2F7B" w:rsidRPr="000A3486" w:rsidRDefault="000A3486" w:rsidP="002777A0">
      <w:pPr>
        <w:keepLines/>
        <w:widowControl w:val="0"/>
        <w:jc w:val="both"/>
        <w:rPr>
          <w:bCs/>
          <w:szCs w:val="22"/>
        </w:rPr>
      </w:pPr>
      <w:r w:rsidRPr="000A3486">
        <w:rPr>
          <w:bCs/>
          <w:szCs w:val="22"/>
        </w:rPr>
        <w:t>2 Rue Charles de Gaulle</w:t>
      </w:r>
    </w:p>
    <w:p w14:paraId="398DB098" w14:textId="316950B0" w:rsidR="00EE2F7B" w:rsidRPr="000A3486" w:rsidRDefault="000A3486" w:rsidP="002777A0">
      <w:pPr>
        <w:keepLines/>
        <w:widowControl w:val="0"/>
        <w:jc w:val="both"/>
        <w:rPr>
          <w:b/>
          <w:szCs w:val="22"/>
        </w:rPr>
      </w:pPr>
      <w:r w:rsidRPr="000A3486">
        <w:rPr>
          <w:b/>
          <w:szCs w:val="22"/>
        </w:rPr>
        <w:t>42022 SAINT-ETIENNE CEDEX 1</w:t>
      </w:r>
    </w:p>
    <w:bookmarkEnd w:id="13"/>
    <w:p w14:paraId="5EC5061C" w14:textId="77777777" w:rsidR="005733C6" w:rsidRDefault="00C849B8" w:rsidP="002777A0">
      <w:pPr>
        <w:keepLines/>
        <w:widowControl w:val="0"/>
        <w:spacing w:before="480" w:after="240"/>
        <w:jc w:val="both"/>
        <w:rPr>
          <w:b/>
          <w:bCs/>
          <w:color w:val="436E91"/>
          <w:szCs w:val="22"/>
        </w:rPr>
      </w:pPr>
      <w:r>
        <w:rPr>
          <w:b/>
          <w:bCs/>
          <w:color w:val="436E91"/>
          <w:szCs w:val="22"/>
          <w:u w:val="single"/>
        </w:rPr>
        <w:t>L</w:t>
      </w:r>
      <w:r w:rsidR="00263AD1" w:rsidRPr="00EF0AB0">
        <w:rPr>
          <w:b/>
          <w:bCs/>
          <w:color w:val="436E91"/>
          <w:szCs w:val="22"/>
          <w:u w:val="single"/>
        </w:rPr>
        <w:t>a personne habilitée à signer le marché</w:t>
      </w:r>
    </w:p>
    <w:p w14:paraId="2B79E8F8" w14:textId="3BD1F701" w:rsidR="00263AD1" w:rsidRPr="0060769F" w:rsidRDefault="00263AD1" w:rsidP="002777A0">
      <w:pPr>
        <w:keepLines/>
        <w:widowControl w:val="0"/>
        <w:numPr>
          <w:ilvl w:val="12"/>
          <w:numId w:val="0"/>
        </w:numPr>
        <w:jc w:val="both"/>
        <w:rPr>
          <w:szCs w:val="22"/>
        </w:rPr>
      </w:pPr>
      <w:r>
        <w:rPr>
          <w:szCs w:val="22"/>
        </w:rPr>
        <w:t xml:space="preserve">Le </w:t>
      </w:r>
      <w:proofErr w:type="gramStart"/>
      <w:r w:rsidR="000A3486">
        <w:rPr>
          <w:szCs w:val="22"/>
        </w:rPr>
        <w:t>P</w:t>
      </w:r>
      <w:r>
        <w:rPr>
          <w:szCs w:val="22"/>
        </w:rPr>
        <w:t>réfet</w:t>
      </w:r>
      <w:proofErr w:type="gramEnd"/>
      <w:r>
        <w:rPr>
          <w:szCs w:val="22"/>
        </w:rPr>
        <w:t>,</w:t>
      </w:r>
    </w:p>
    <w:p w14:paraId="7EEB3527" w14:textId="77777777" w:rsidR="00263AD1" w:rsidRPr="0060769F" w:rsidRDefault="00263AD1" w:rsidP="002777A0">
      <w:pPr>
        <w:keepLines/>
        <w:widowControl w:val="0"/>
        <w:numPr>
          <w:ilvl w:val="12"/>
          <w:numId w:val="0"/>
        </w:numPr>
        <w:spacing w:before="240"/>
        <w:jc w:val="both"/>
        <w:rPr>
          <w:szCs w:val="22"/>
        </w:rPr>
      </w:pPr>
      <w:proofErr w:type="gramStart"/>
      <w:r w:rsidRPr="0060769F">
        <w:rPr>
          <w:szCs w:val="22"/>
        </w:rPr>
        <w:t>autorisé</w:t>
      </w:r>
      <w:proofErr w:type="gramEnd"/>
      <w:r w:rsidRPr="0060769F">
        <w:rPr>
          <w:szCs w:val="22"/>
        </w:rPr>
        <w:t xml:space="preserve"> en application de la délibération n° ..............................</w:t>
      </w:r>
      <w:r>
        <w:rPr>
          <w:szCs w:val="22"/>
        </w:rPr>
        <w:t>.</w:t>
      </w:r>
      <w:r w:rsidRPr="0060769F">
        <w:rPr>
          <w:szCs w:val="22"/>
        </w:rPr>
        <w:t xml:space="preserve"> </w:t>
      </w:r>
      <w:proofErr w:type="gramStart"/>
      <w:r w:rsidRPr="0060769F">
        <w:rPr>
          <w:szCs w:val="22"/>
        </w:rPr>
        <w:t>du</w:t>
      </w:r>
      <w:proofErr w:type="gramEnd"/>
      <w:r w:rsidRPr="0060769F">
        <w:rPr>
          <w:szCs w:val="22"/>
        </w:rPr>
        <w:t xml:space="preserve"> .............................. lui donnant délégation pour signature du présent marché.</w:t>
      </w:r>
    </w:p>
    <w:p w14:paraId="50BBD009" w14:textId="77777777" w:rsidR="005733C6" w:rsidRDefault="00263AD1" w:rsidP="002777A0">
      <w:pPr>
        <w:keepLines/>
        <w:widowControl w:val="0"/>
        <w:spacing w:before="480" w:after="240"/>
        <w:jc w:val="both"/>
        <w:rPr>
          <w:b/>
          <w:bCs/>
          <w:color w:val="436E91"/>
          <w:szCs w:val="22"/>
        </w:rPr>
      </w:pPr>
      <w:r w:rsidRPr="00EF0AB0">
        <w:rPr>
          <w:b/>
          <w:bCs/>
          <w:color w:val="436E91"/>
          <w:szCs w:val="22"/>
          <w:u w:val="single"/>
        </w:rPr>
        <w:t>L'ordonnateur</w:t>
      </w:r>
    </w:p>
    <w:p w14:paraId="4C7315D8" w14:textId="6121D0B0" w:rsidR="00263AD1" w:rsidRPr="0060769F" w:rsidRDefault="00263AD1" w:rsidP="002777A0">
      <w:pPr>
        <w:keepLines/>
        <w:widowControl w:val="0"/>
        <w:numPr>
          <w:ilvl w:val="12"/>
          <w:numId w:val="0"/>
        </w:numPr>
        <w:jc w:val="both"/>
        <w:rPr>
          <w:szCs w:val="22"/>
        </w:rPr>
      </w:pPr>
      <w:r>
        <w:rPr>
          <w:szCs w:val="22"/>
        </w:rPr>
        <w:t xml:space="preserve">Le </w:t>
      </w:r>
      <w:proofErr w:type="gramStart"/>
      <w:r w:rsidR="00F25D6A">
        <w:rPr>
          <w:szCs w:val="22"/>
        </w:rPr>
        <w:t>P</w:t>
      </w:r>
      <w:r>
        <w:rPr>
          <w:szCs w:val="22"/>
        </w:rPr>
        <w:t>réfet</w:t>
      </w:r>
      <w:proofErr w:type="gramEnd"/>
      <w:r>
        <w:rPr>
          <w:szCs w:val="22"/>
        </w:rPr>
        <w:t>,</w:t>
      </w:r>
    </w:p>
    <w:p w14:paraId="49220034" w14:textId="01C6058A" w:rsidR="005733C6" w:rsidRDefault="000A3486" w:rsidP="002777A0">
      <w:pPr>
        <w:keepLines/>
        <w:widowControl w:val="0"/>
        <w:spacing w:before="480" w:after="240"/>
        <w:jc w:val="both"/>
        <w:rPr>
          <w:b/>
          <w:bCs/>
          <w:color w:val="436E91"/>
          <w:szCs w:val="22"/>
        </w:rPr>
      </w:pPr>
      <w:r>
        <w:rPr>
          <w:b/>
          <w:bCs/>
          <w:color w:val="436E91"/>
          <w:szCs w:val="22"/>
          <w:u w:val="single"/>
        </w:rPr>
        <w:t>L</w:t>
      </w:r>
      <w:r w:rsidR="00263AD1" w:rsidRPr="003976E3">
        <w:rPr>
          <w:b/>
          <w:bCs/>
          <w:color w:val="436E91"/>
          <w:szCs w:val="22"/>
          <w:u w:val="single"/>
        </w:rPr>
        <w:t xml:space="preserve">e </w:t>
      </w:r>
      <w:r w:rsidR="00263AD1" w:rsidRPr="000A3486">
        <w:rPr>
          <w:b/>
          <w:bCs/>
          <w:color w:val="436E91"/>
          <w:szCs w:val="22"/>
          <w:u w:val="single"/>
        </w:rPr>
        <w:t>comptable public assignataire</w:t>
      </w:r>
      <w:r w:rsidR="00263AD1" w:rsidRPr="003976E3">
        <w:rPr>
          <w:b/>
          <w:bCs/>
          <w:color w:val="436E91"/>
          <w:szCs w:val="22"/>
          <w:u w:val="single"/>
        </w:rPr>
        <w:t xml:space="preserve"> des paiements</w:t>
      </w:r>
    </w:p>
    <w:p w14:paraId="64D2111C" w14:textId="4B767C91" w:rsidR="00263AD1" w:rsidRPr="0060769F" w:rsidRDefault="00263AD1" w:rsidP="002777A0">
      <w:pPr>
        <w:keepLines/>
        <w:widowControl w:val="0"/>
        <w:jc w:val="both"/>
        <w:rPr>
          <w:szCs w:val="22"/>
        </w:rPr>
      </w:pPr>
      <w:r>
        <w:rPr>
          <w:szCs w:val="22"/>
        </w:rPr>
        <w:t xml:space="preserve">Le </w:t>
      </w:r>
      <w:r w:rsidR="00F25D6A">
        <w:rPr>
          <w:szCs w:val="22"/>
        </w:rPr>
        <w:t>D</w:t>
      </w:r>
      <w:r>
        <w:rPr>
          <w:szCs w:val="22"/>
        </w:rPr>
        <w:t xml:space="preserve">irecteur </w:t>
      </w:r>
      <w:r w:rsidR="00F25D6A">
        <w:rPr>
          <w:szCs w:val="22"/>
        </w:rPr>
        <w:t>R</w:t>
      </w:r>
      <w:r>
        <w:rPr>
          <w:szCs w:val="22"/>
        </w:rPr>
        <w:t xml:space="preserve">égional des </w:t>
      </w:r>
      <w:r w:rsidR="00F25D6A">
        <w:rPr>
          <w:szCs w:val="22"/>
        </w:rPr>
        <w:t>F</w:t>
      </w:r>
      <w:r>
        <w:rPr>
          <w:szCs w:val="22"/>
        </w:rPr>
        <w:t xml:space="preserve">inances </w:t>
      </w:r>
      <w:r w:rsidR="00F25D6A">
        <w:rPr>
          <w:szCs w:val="22"/>
        </w:rPr>
        <w:t>P</w:t>
      </w:r>
      <w:r>
        <w:rPr>
          <w:szCs w:val="22"/>
        </w:rPr>
        <w:t>ubliques</w:t>
      </w:r>
    </w:p>
    <w:p w14:paraId="06912F2D" w14:textId="77777777" w:rsidR="009D4092" w:rsidRPr="00534417" w:rsidRDefault="009D4092" w:rsidP="002777A0">
      <w:pPr>
        <w:pStyle w:val="06-TitreARTICLEAE"/>
        <w:keepLines/>
        <w:rPr>
          <w:b w:val="0"/>
          <w:bCs/>
          <w:caps/>
          <w:sz w:val="24"/>
        </w:rPr>
      </w:pPr>
      <w:r w:rsidRPr="00534417">
        <w:rPr>
          <w:bCs/>
          <w:caps/>
          <w:sz w:val="24"/>
        </w:rPr>
        <w:t>Acceptation de l'offre par le pouvoir adjudicateur</w:t>
      </w:r>
    </w:p>
    <w:p w14:paraId="7E6E97AF" w14:textId="77777777" w:rsidR="00D06A2A" w:rsidRPr="0084564A" w:rsidRDefault="00D06A2A" w:rsidP="002777A0">
      <w:pPr>
        <w:keepLines/>
        <w:widowControl w:val="0"/>
        <w:spacing w:before="240" w:after="240"/>
        <w:rPr>
          <w:szCs w:val="18"/>
        </w:rPr>
      </w:pPr>
      <w:r w:rsidRPr="0084564A">
        <w:rPr>
          <w:szCs w:val="18"/>
        </w:rPr>
        <w:t>Est acceptée la présente offre pour valoir acte d'engagement,</w:t>
      </w:r>
    </w:p>
    <w:p w14:paraId="5FB116B5" w14:textId="6C1A1ECE" w:rsidR="00990618" w:rsidRPr="007E3B65" w:rsidRDefault="00990618">
      <w:pPr>
        <w:keepLines/>
        <w:widowControl w:val="0"/>
        <w:numPr>
          <w:ilvl w:val="0"/>
          <w:numId w:val="4"/>
        </w:numPr>
        <w:spacing w:before="240"/>
        <w:rPr>
          <w:szCs w:val="22"/>
        </w:rPr>
      </w:pPr>
      <w:r w:rsidRPr="007E3B65">
        <w:rPr>
          <w:szCs w:val="22"/>
        </w:rPr>
        <w:t>Selon la solution de franchise de l'</w:t>
      </w:r>
      <w:r w:rsidR="00C97242" w:rsidRPr="007E3B65">
        <w:rPr>
          <w:szCs w:val="22"/>
        </w:rPr>
        <w:t>o</w:t>
      </w:r>
      <w:r w:rsidRPr="007E3B65">
        <w:rPr>
          <w:szCs w:val="22"/>
        </w:rPr>
        <w:t>ffre de base</w:t>
      </w:r>
    </w:p>
    <w:p w14:paraId="7CF02953" w14:textId="042FD5FA" w:rsidR="0029316F" w:rsidRDefault="0029316F" w:rsidP="002777A0">
      <w:pPr>
        <w:keepLines/>
        <w:widowControl w:val="0"/>
        <w:tabs>
          <w:tab w:val="right" w:leader="dot" w:pos="4395"/>
          <w:tab w:val="left" w:pos="5245"/>
        </w:tabs>
        <w:spacing w:before="400"/>
        <w:ind w:left="992"/>
        <w:rPr>
          <w:szCs w:val="18"/>
        </w:rPr>
      </w:pPr>
      <w:r w:rsidRPr="007E3B65">
        <w:rPr>
          <w:szCs w:val="18"/>
        </w:rPr>
        <w:t xml:space="preserve">A </w:t>
      </w:r>
      <w:r w:rsidRPr="007E3B65">
        <w:rPr>
          <w:szCs w:val="18"/>
        </w:rPr>
        <w:tab/>
        <w:t xml:space="preserve">, </w:t>
      </w:r>
      <w:r w:rsidRPr="007E3B65">
        <w:rPr>
          <w:szCs w:val="18"/>
        </w:rPr>
        <w:tab/>
        <w:t>le ...... / ...... / ......</w:t>
      </w:r>
    </w:p>
    <w:p w14:paraId="24B03E42" w14:textId="77777777" w:rsidR="00FD044A" w:rsidRDefault="00FD044A">
      <w:pPr>
        <w:rPr>
          <w:szCs w:val="22"/>
        </w:rPr>
      </w:pPr>
      <w:r>
        <w:rPr>
          <w:szCs w:val="22"/>
        </w:rPr>
        <w:br w:type="page"/>
      </w:r>
    </w:p>
    <w:p w14:paraId="3BEDCA67" w14:textId="00CBC77A" w:rsidR="00B32A4C" w:rsidRPr="00C81A09" w:rsidRDefault="00990618" w:rsidP="002777A0">
      <w:pPr>
        <w:pStyle w:val="Corpsdetexte3"/>
        <w:keepLines/>
        <w:spacing w:before="480"/>
        <w:rPr>
          <w:sz w:val="22"/>
          <w:szCs w:val="22"/>
        </w:rPr>
      </w:pPr>
      <w:r w:rsidRPr="00C81A09">
        <w:rPr>
          <w:sz w:val="22"/>
          <w:szCs w:val="22"/>
        </w:rPr>
        <w:lastRenderedPageBreak/>
        <w:t>Signature du</w:t>
      </w:r>
      <w:r w:rsidR="00B32A4C" w:rsidRPr="00C81A09">
        <w:rPr>
          <w:sz w:val="22"/>
          <w:szCs w:val="22"/>
        </w:rPr>
        <w:t xml:space="preserve"> représentant du pouvoir adjudicateur,</w:t>
      </w:r>
    </w:p>
    <w:p w14:paraId="38C9B19A" w14:textId="34408594" w:rsidR="00B32A4C" w:rsidRPr="000A3486" w:rsidRDefault="00B32A4C" w:rsidP="002777A0">
      <w:pPr>
        <w:pStyle w:val="Corpsdetexte3"/>
        <w:keepLines/>
        <w:spacing w:before="960" w:after="480"/>
        <w:rPr>
          <w:sz w:val="22"/>
          <w:szCs w:val="22"/>
        </w:rPr>
      </w:pPr>
      <w:r w:rsidRPr="000A3486">
        <w:rPr>
          <w:sz w:val="22"/>
          <w:szCs w:val="22"/>
        </w:rPr>
        <w:t xml:space="preserve">Le pouvoir adjudicateur certifie que le présent marché a été transmis au représentant de l'Etat le </w:t>
      </w:r>
      <w:r w:rsidR="0029316F" w:rsidRPr="000A3486">
        <w:rPr>
          <w:sz w:val="22"/>
          <w:szCs w:val="22"/>
        </w:rPr>
        <w:t>.......................................</w:t>
      </w:r>
      <w:r w:rsidRPr="000A3486">
        <w:rPr>
          <w:sz w:val="22"/>
          <w:szCs w:val="22"/>
        </w:rPr>
        <w:t>…</w:t>
      </w:r>
      <w:r w:rsidR="0029316F" w:rsidRPr="000A3486">
        <w:rPr>
          <w:sz w:val="22"/>
          <w:szCs w:val="22"/>
        </w:rPr>
        <w:t xml:space="preserve"> </w:t>
      </w: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25"/>
      </w:tblGrid>
      <w:tr w:rsidR="00AD0380" w14:paraId="1563A0B7" w14:textId="77777777" w:rsidTr="002D5AD3">
        <w:tc>
          <w:tcPr>
            <w:tcW w:w="9025" w:type="dxa"/>
          </w:tcPr>
          <w:p w14:paraId="70D779AC" w14:textId="6C81391A" w:rsidR="00B82D76" w:rsidRPr="00166BD7" w:rsidRDefault="00B82D76" w:rsidP="002777A0">
            <w:pPr>
              <w:keepLines/>
              <w:widowControl w:val="0"/>
              <w:spacing w:before="240" w:after="240"/>
              <w:jc w:val="center"/>
              <w:rPr>
                <w:sz w:val="24"/>
              </w:rPr>
            </w:pPr>
            <w:r w:rsidRPr="000A3486">
              <w:rPr>
                <w:b/>
                <w:sz w:val="24"/>
              </w:rPr>
              <w:t xml:space="preserve">Date d'effet du marché : </w:t>
            </w:r>
            <w:r w:rsidR="00D2557F" w:rsidRPr="000A3486">
              <w:rPr>
                <w:b/>
                <w:sz w:val="24"/>
              </w:rPr>
              <w:t>01</w:t>
            </w:r>
            <w:r w:rsidR="00DC50FA" w:rsidRPr="000A3486">
              <w:rPr>
                <w:b/>
                <w:sz w:val="24"/>
              </w:rPr>
              <w:t>/</w:t>
            </w:r>
            <w:r w:rsidR="00D2557F" w:rsidRPr="000A3486">
              <w:rPr>
                <w:b/>
                <w:sz w:val="24"/>
              </w:rPr>
              <w:t>0</w:t>
            </w:r>
            <w:r w:rsidR="007E3B65">
              <w:rPr>
                <w:b/>
                <w:sz w:val="24"/>
              </w:rPr>
              <w:t>7</w:t>
            </w:r>
            <w:r w:rsidR="00DC50FA" w:rsidRPr="000A3486">
              <w:rPr>
                <w:b/>
                <w:sz w:val="24"/>
              </w:rPr>
              <w:t>/20</w:t>
            </w:r>
            <w:r w:rsidR="00D2557F" w:rsidRPr="000A3486">
              <w:rPr>
                <w:b/>
                <w:sz w:val="24"/>
              </w:rPr>
              <w:t>2</w:t>
            </w:r>
            <w:r w:rsidR="007E3B65">
              <w:rPr>
                <w:b/>
                <w:sz w:val="24"/>
              </w:rPr>
              <w:t>6</w:t>
            </w:r>
          </w:p>
        </w:tc>
      </w:tr>
    </w:tbl>
    <w:p w14:paraId="2A194F3E" w14:textId="77777777" w:rsidR="00D06A2A" w:rsidRDefault="00D06A2A" w:rsidP="002777A0">
      <w:pPr>
        <w:keepLines/>
        <w:widowControl w:val="0"/>
        <w:rPr>
          <w:sz w:val="24"/>
        </w:rPr>
      </w:pPr>
    </w:p>
    <w:p w14:paraId="2801D14C" w14:textId="77777777" w:rsidR="00D06A2A" w:rsidRDefault="00D06A2A" w:rsidP="002777A0">
      <w:pPr>
        <w:keepLines/>
        <w:widowControl w:val="0"/>
        <w:rPr>
          <w:sz w:val="24"/>
        </w:rPr>
        <w:sectPr w:rsidR="00D06A2A" w:rsidSect="000577C8">
          <w:footerReference w:type="default" r:id="rId9"/>
          <w:footnotePr>
            <w:numRestart w:val="eachSect"/>
          </w:footnotePr>
          <w:type w:val="nextColumn"/>
          <w:pgSz w:w="11907" w:h="16840" w:code="9"/>
          <w:pgMar w:top="1134" w:right="1418" w:bottom="1418" w:left="1418" w:header="720" w:footer="567" w:gutter="0"/>
          <w:pgNumType w:start="1"/>
          <w:cols w:space="720"/>
          <w:docGrid w:linePitch="299"/>
        </w:sectPr>
      </w:pPr>
    </w:p>
    <w:p w14:paraId="4DA0605B" w14:textId="77777777" w:rsidR="000F2FA4" w:rsidRPr="00270B2C" w:rsidRDefault="000F2FA4" w:rsidP="002777A0">
      <w:pPr>
        <w:pStyle w:val="05-TitreAnnexes"/>
        <w:keepLines/>
        <w:shd w:val="clear" w:color="auto" w:fill="436E91"/>
        <w:rPr>
          <w:u w:val="single"/>
        </w:rPr>
      </w:pPr>
      <w:bookmarkStart w:id="15" w:name="Attestation"/>
      <w:r>
        <w:lastRenderedPageBreak/>
        <w:t>Annexe n° 1 à l’acte d’engagement</w:t>
      </w:r>
      <w:r>
        <w:br/>
        <w:t>Attestation de la compagnie d’assurance</w:t>
      </w:r>
    </w:p>
    <w:bookmarkEnd w:id="15"/>
    <w:p w14:paraId="72170293" w14:textId="77777777" w:rsidR="008B3425" w:rsidRDefault="008B3425" w:rsidP="002777A0">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77CABD7B" w14:textId="77777777" w:rsidR="008B3425" w:rsidRDefault="008B3425" w:rsidP="002777A0">
      <w:pPr>
        <w:pStyle w:val="Corpsdetexte3"/>
        <w:keepLines/>
        <w:tabs>
          <w:tab w:val="right" w:leader="dot" w:pos="10064"/>
        </w:tabs>
        <w:spacing w:line="480" w:lineRule="auto"/>
        <w:rPr>
          <w:sz w:val="22"/>
          <w:szCs w:val="22"/>
        </w:rPr>
      </w:pPr>
      <w:proofErr w:type="gramStart"/>
      <w:r w:rsidRPr="00C21C3E">
        <w:rPr>
          <w:sz w:val="22"/>
          <w:szCs w:val="18"/>
        </w:rPr>
        <w:t>dont</w:t>
      </w:r>
      <w:proofErr w:type="gramEnd"/>
      <w:r w:rsidRPr="00C21C3E">
        <w:rPr>
          <w:sz w:val="22"/>
          <w:szCs w:val="18"/>
        </w:rPr>
        <w:t xml:space="preserve"> le siège social est situé à </w:t>
      </w:r>
      <w:r>
        <w:rPr>
          <w:sz w:val="22"/>
          <w:szCs w:val="18"/>
        </w:rPr>
        <w:tab/>
      </w:r>
    </w:p>
    <w:p w14:paraId="37D41018" w14:textId="3562BF94" w:rsidR="00D06A2A" w:rsidRPr="00211941" w:rsidRDefault="00D06A2A" w:rsidP="002777A0">
      <w:pPr>
        <w:pStyle w:val="Corpsdetexte3"/>
        <w:keepLines/>
        <w:tabs>
          <w:tab w:val="left" w:pos="8505"/>
        </w:tabs>
        <w:spacing w:after="720" w:line="480" w:lineRule="auto"/>
        <w:rPr>
          <w:sz w:val="22"/>
          <w:szCs w:val="18"/>
        </w:rPr>
      </w:pPr>
      <w:proofErr w:type="gramStart"/>
      <w:r w:rsidRPr="00211941">
        <w:rPr>
          <w:sz w:val="22"/>
          <w:szCs w:val="18"/>
        </w:rPr>
        <w:t>reconnaît</w:t>
      </w:r>
      <w:proofErr w:type="gramEnd"/>
      <w:r w:rsidRPr="00211941">
        <w:rPr>
          <w:sz w:val="22"/>
          <w:szCs w:val="18"/>
        </w:rPr>
        <w:t xml:space="preserve"> avoir reçu l'intégralité du cahier des charges correspondant au lot </w:t>
      </w:r>
      <w:r w:rsidR="000A3486">
        <w:rPr>
          <w:sz w:val="22"/>
          <w:szCs w:val="18"/>
        </w:rPr>
        <w:t xml:space="preserve">unique </w:t>
      </w:r>
      <w:r w:rsidR="0021589F">
        <w:rPr>
          <w:sz w:val="22"/>
          <w:szCs w:val="18"/>
        </w:rPr>
        <w:t>- Assurance</w:t>
      </w:r>
      <w:r w:rsidRPr="00211941">
        <w:rPr>
          <w:sz w:val="22"/>
          <w:szCs w:val="18"/>
        </w:rPr>
        <w:t xml:space="preserve"> </w:t>
      </w:r>
      <w:r w:rsidR="00E72DFC" w:rsidRPr="00E45B4D">
        <w:rPr>
          <w:b/>
          <w:bCs/>
          <w:sz w:val="22"/>
          <w:szCs w:val="18"/>
        </w:rPr>
        <w:t>«</w:t>
      </w:r>
      <w:r w:rsidR="00E72DFC">
        <w:rPr>
          <w:sz w:val="22"/>
          <w:szCs w:val="18"/>
        </w:rPr>
        <w:t> </w:t>
      </w:r>
      <w:r w:rsidR="0021589F">
        <w:rPr>
          <w:b/>
          <w:sz w:val="22"/>
          <w:szCs w:val="18"/>
        </w:rPr>
        <w:t>d</w:t>
      </w:r>
      <w:r w:rsidR="0086101B">
        <w:rPr>
          <w:b/>
          <w:sz w:val="22"/>
          <w:szCs w:val="18"/>
        </w:rPr>
        <w:t>ommages aux biens et risques annexes</w:t>
      </w:r>
      <w:r w:rsidR="00E72DFC">
        <w:rPr>
          <w:b/>
          <w:caps/>
          <w:sz w:val="22"/>
          <w:szCs w:val="18"/>
        </w:rPr>
        <w:t> »</w:t>
      </w:r>
      <w:r w:rsidRPr="00211941">
        <w:rPr>
          <w:sz w:val="22"/>
          <w:szCs w:val="18"/>
        </w:rPr>
        <w:t xml:space="preserve"> comportant</w:t>
      </w:r>
      <w:r w:rsidR="00E72DFC">
        <w:rPr>
          <w:sz w:val="22"/>
          <w:szCs w:val="18"/>
        </w:rPr>
        <w:t> </w:t>
      </w:r>
      <w:r w:rsidRPr="00211941">
        <w:rPr>
          <w:sz w:val="22"/>
          <w:szCs w:val="18"/>
        </w:rPr>
        <w:t>:</w:t>
      </w:r>
    </w:p>
    <w:tbl>
      <w:tblPr>
        <w:tblStyle w:val="Grilledutableau"/>
        <w:tblW w:w="907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072"/>
      </w:tblGrid>
      <w:tr w:rsidR="00BE250F" w:rsidRPr="00372C8D" w14:paraId="62590922" w14:textId="77777777" w:rsidTr="00C927A4">
        <w:tc>
          <w:tcPr>
            <w:tcW w:w="9072" w:type="dxa"/>
          </w:tcPr>
          <w:p w14:paraId="772BB203" w14:textId="2ADCA36C" w:rsidR="00BE250F" w:rsidRPr="0086101B" w:rsidRDefault="00BE250F" w:rsidP="002777A0">
            <w:pPr>
              <w:keepLines/>
              <w:widowControl w:val="0"/>
              <w:tabs>
                <w:tab w:val="left" w:pos="8364"/>
              </w:tabs>
              <w:spacing w:before="140" w:after="140"/>
              <w:ind w:left="454"/>
              <w:rPr>
                <w:bCs/>
                <w:szCs w:val="18"/>
              </w:rPr>
            </w:pPr>
            <w:r w:rsidRPr="0086101B">
              <w:rPr>
                <w:bCs/>
                <w:szCs w:val="18"/>
              </w:rPr>
              <w:t xml:space="preserve">1 / Acte d'engagement </w:t>
            </w:r>
          </w:p>
        </w:tc>
      </w:tr>
      <w:tr w:rsidR="00BE250F" w:rsidRPr="00372C8D" w14:paraId="4A6A66EA" w14:textId="77777777" w:rsidTr="00C927A4">
        <w:tc>
          <w:tcPr>
            <w:tcW w:w="9072" w:type="dxa"/>
          </w:tcPr>
          <w:p w14:paraId="0CC05ADC" w14:textId="77777777" w:rsidR="00BE250F" w:rsidRPr="009F7F0E" w:rsidRDefault="00BE250F" w:rsidP="002777A0">
            <w:pPr>
              <w:keepLines/>
              <w:widowControl w:val="0"/>
              <w:spacing w:before="140" w:after="140"/>
              <w:ind w:left="454"/>
              <w:rPr>
                <w:bCs/>
                <w:szCs w:val="18"/>
              </w:rPr>
            </w:pPr>
            <w:r w:rsidRPr="009F7F0E">
              <w:rPr>
                <w:bCs/>
                <w:szCs w:val="18"/>
              </w:rPr>
              <w:t>2 / Annexe n° 1 à l'acte d'engagement « attestation compagnie d'assurance »</w:t>
            </w:r>
          </w:p>
        </w:tc>
      </w:tr>
      <w:tr w:rsidR="00C927A4" w:rsidRPr="0086101B" w14:paraId="1E2AA3F2" w14:textId="77777777" w:rsidTr="00C927A4">
        <w:tc>
          <w:tcPr>
            <w:tcW w:w="9072" w:type="dxa"/>
          </w:tcPr>
          <w:p w14:paraId="783ED97E" w14:textId="18841047" w:rsidR="00C927A4" w:rsidRPr="009F7F0E" w:rsidRDefault="00C927A4" w:rsidP="002777A0">
            <w:pPr>
              <w:keepLines/>
              <w:widowControl w:val="0"/>
              <w:spacing w:before="140" w:after="140"/>
              <w:ind w:left="454"/>
              <w:rPr>
                <w:bCs/>
                <w:szCs w:val="18"/>
              </w:rPr>
            </w:pPr>
            <w:r w:rsidRPr="009F7F0E">
              <w:rPr>
                <w:bCs/>
                <w:szCs w:val="18"/>
              </w:rPr>
              <w:t xml:space="preserve">3 / Annexe n° 2 </w:t>
            </w:r>
            <w:r w:rsidR="009F7F0E" w:rsidRPr="009F7F0E">
              <w:rPr>
                <w:bCs/>
                <w:szCs w:val="18"/>
              </w:rPr>
              <w:t>à l’acte d’engagement « convention de gestion »</w:t>
            </w:r>
          </w:p>
        </w:tc>
      </w:tr>
      <w:tr w:rsidR="00DB069E" w:rsidRPr="0086101B" w14:paraId="35ADA9B8" w14:textId="77777777" w:rsidTr="00C927A4">
        <w:tc>
          <w:tcPr>
            <w:tcW w:w="9072" w:type="dxa"/>
          </w:tcPr>
          <w:p w14:paraId="5DFC5DF7" w14:textId="57D90B2D" w:rsidR="00DB069E" w:rsidRPr="009F7F0E" w:rsidRDefault="00DB069E" w:rsidP="002777A0">
            <w:pPr>
              <w:keepLines/>
              <w:widowControl w:val="0"/>
              <w:spacing w:before="140" w:after="140"/>
              <w:ind w:left="454"/>
              <w:rPr>
                <w:bCs/>
                <w:szCs w:val="18"/>
              </w:rPr>
            </w:pPr>
            <w:r w:rsidRPr="009F7F0E">
              <w:rPr>
                <w:bCs/>
                <w:szCs w:val="18"/>
              </w:rPr>
              <w:t xml:space="preserve">4 / </w:t>
            </w:r>
            <w:r w:rsidR="009F7F0E" w:rsidRPr="009F7F0E">
              <w:rPr>
                <w:bCs/>
                <w:szCs w:val="18"/>
              </w:rPr>
              <w:t>C</w:t>
            </w:r>
            <w:r w:rsidR="00C416CD" w:rsidRPr="009F7F0E">
              <w:rPr>
                <w:bCs/>
                <w:szCs w:val="18"/>
              </w:rPr>
              <w:t>ahier des clauses particulières</w:t>
            </w:r>
          </w:p>
        </w:tc>
      </w:tr>
      <w:tr w:rsidR="00BE250F" w:rsidRPr="00372C8D" w14:paraId="624991E5" w14:textId="77777777" w:rsidTr="00C927A4">
        <w:tc>
          <w:tcPr>
            <w:tcW w:w="9072" w:type="dxa"/>
          </w:tcPr>
          <w:p w14:paraId="0D431A03" w14:textId="722C92FD" w:rsidR="00BE250F" w:rsidRPr="009F7F0E" w:rsidRDefault="009F7F0E" w:rsidP="002777A0">
            <w:pPr>
              <w:keepLines/>
              <w:widowControl w:val="0"/>
              <w:tabs>
                <w:tab w:val="left" w:pos="8364"/>
              </w:tabs>
              <w:spacing w:before="140" w:after="140"/>
              <w:ind w:left="454"/>
              <w:rPr>
                <w:bCs/>
                <w:szCs w:val="18"/>
              </w:rPr>
            </w:pPr>
            <w:r w:rsidRPr="009F7F0E">
              <w:rPr>
                <w:bCs/>
                <w:szCs w:val="18"/>
              </w:rPr>
              <w:t>5</w:t>
            </w:r>
            <w:r w:rsidR="00BE250F" w:rsidRPr="009F7F0E">
              <w:rPr>
                <w:bCs/>
                <w:szCs w:val="18"/>
              </w:rPr>
              <w:t xml:space="preserve"> / Dossier technique</w:t>
            </w:r>
          </w:p>
        </w:tc>
      </w:tr>
    </w:tbl>
    <w:p w14:paraId="01407421" w14:textId="77777777" w:rsidR="00D06A2A" w:rsidRPr="00211941" w:rsidRDefault="00D06A2A" w:rsidP="002777A0">
      <w:pPr>
        <w:pStyle w:val="Corpsdetexte3"/>
        <w:keepLines/>
        <w:spacing w:before="1120" w:line="360" w:lineRule="auto"/>
        <w:rPr>
          <w:b/>
          <w:sz w:val="22"/>
          <w:szCs w:val="18"/>
        </w:rPr>
      </w:pPr>
      <w:r w:rsidRPr="00211941">
        <w:rPr>
          <w:b/>
          <w:sz w:val="22"/>
          <w:szCs w:val="18"/>
        </w:rPr>
        <w:t xml:space="preserve">La compagnie précitée </w:t>
      </w:r>
      <w:r w:rsidR="006E4E70" w:rsidRPr="00211941">
        <w:rPr>
          <w:b/>
          <w:sz w:val="22"/>
          <w:szCs w:val="18"/>
        </w:rPr>
        <w:t>atteste</w:t>
      </w:r>
      <w:r w:rsidRPr="00211941">
        <w:rPr>
          <w:b/>
          <w:sz w:val="22"/>
          <w:szCs w:val="18"/>
        </w:rPr>
        <w:t xml:space="preserve"> qu'elle dispose des agréments administratifs relatifs aux branches concernées par la présente assurance conformément au Code des assurances.</w:t>
      </w:r>
    </w:p>
    <w:p w14:paraId="6D888BB9" w14:textId="77777777" w:rsidR="00D06A2A" w:rsidRPr="00211941" w:rsidRDefault="00D06A2A" w:rsidP="002777A0">
      <w:pPr>
        <w:pStyle w:val="Corpsdetexte3"/>
        <w:keepLines/>
        <w:spacing w:before="1280"/>
        <w:ind w:left="4536"/>
        <w:rPr>
          <w:sz w:val="22"/>
          <w:szCs w:val="18"/>
        </w:rPr>
      </w:pPr>
      <w:r w:rsidRPr="00211941">
        <w:rPr>
          <w:sz w:val="22"/>
          <w:szCs w:val="18"/>
        </w:rPr>
        <w:t>Nom et signature du responsable du dossier</w:t>
      </w:r>
    </w:p>
    <w:p w14:paraId="084774F6" w14:textId="7797B8C1" w:rsidR="00D06A2A" w:rsidRPr="00211941" w:rsidRDefault="00D06A2A" w:rsidP="002777A0">
      <w:pPr>
        <w:pStyle w:val="Corpsdetexte3"/>
        <w:keepLines/>
        <w:tabs>
          <w:tab w:val="right" w:leader="dot" w:pos="8505"/>
        </w:tabs>
        <w:spacing w:before="240"/>
        <w:ind w:left="4536"/>
        <w:rPr>
          <w:sz w:val="22"/>
          <w:szCs w:val="18"/>
        </w:rPr>
      </w:pPr>
      <w:r w:rsidRPr="00211941">
        <w:rPr>
          <w:sz w:val="22"/>
          <w:szCs w:val="18"/>
        </w:rPr>
        <w:t xml:space="preserve">A </w:t>
      </w:r>
      <w:r w:rsidR="00E72DFC">
        <w:rPr>
          <w:sz w:val="22"/>
          <w:szCs w:val="18"/>
        </w:rPr>
        <w:tab/>
      </w:r>
      <w:r w:rsidRPr="00211941">
        <w:rPr>
          <w:sz w:val="22"/>
          <w:szCs w:val="18"/>
        </w:rPr>
        <w:t xml:space="preserve">, </w:t>
      </w:r>
    </w:p>
    <w:p w14:paraId="254FFB8B" w14:textId="70A6C2D9" w:rsidR="007A3B24" w:rsidRDefault="00D06A2A" w:rsidP="00A664BB">
      <w:pPr>
        <w:pStyle w:val="Corpsdetexte3"/>
        <w:keepLines/>
        <w:tabs>
          <w:tab w:val="right" w:leader="dot" w:pos="7371"/>
        </w:tabs>
        <w:spacing w:before="240"/>
        <w:ind w:left="4536"/>
      </w:pPr>
      <w:proofErr w:type="gramStart"/>
      <w:r w:rsidRPr="00211941">
        <w:rPr>
          <w:sz w:val="22"/>
          <w:szCs w:val="18"/>
        </w:rPr>
        <w:t>le</w:t>
      </w:r>
      <w:proofErr w:type="gramEnd"/>
      <w:r w:rsidRPr="00211941">
        <w:rPr>
          <w:sz w:val="22"/>
          <w:szCs w:val="18"/>
        </w:rPr>
        <w:t xml:space="preserve"> </w:t>
      </w:r>
      <w:r w:rsidR="00E72DFC">
        <w:rPr>
          <w:sz w:val="22"/>
          <w:szCs w:val="18"/>
        </w:rPr>
        <w:tab/>
      </w:r>
    </w:p>
    <w:p w14:paraId="29980860" w14:textId="77777777" w:rsidR="006049EE" w:rsidRDefault="006049EE" w:rsidP="00815225">
      <w:pPr>
        <w:keepLines/>
        <w:sectPr w:rsidR="006049EE" w:rsidSect="00A664BB">
          <w:footerReference w:type="default" r:id="rId10"/>
          <w:footnotePr>
            <w:numRestart w:val="eachSect"/>
          </w:footnotePr>
          <w:pgSz w:w="11907" w:h="16840" w:code="9"/>
          <w:pgMar w:top="1134" w:right="1418" w:bottom="1418" w:left="1418" w:header="720" w:footer="567" w:gutter="0"/>
          <w:pgNumType w:start="1"/>
          <w:cols w:space="720"/>
          <w:docGrid w:linePitch="299"/>
        </w:sectPr>
      </w:pPr>
    </w:p>
    <w:p w14:paraId="06E374EC" w14:textId="77777777" w:rsidR="005733C6" w:rsidRDefault="006049EE" w:rsidP="006049EE">
      <w:pPr>
        <w:pStyle w:val="05-TitreAnnexes"/>
        <w:keepLines/>
        <w:shd w:val="clear" w:color="auto" w:fill="436E91"/>
        <w:rPr>
          <w:u w:val="single"/>
        </w:rPr>
      </w:pPr>
      <w:r>
        <w:lastRenderedPageBreak/>
        <w:t xml:space="preserve">Annexe n° </w:t>
      </w:r>
      <w:r w:rsidR="00A664BB">
        <w:t>2</w:t>
      </w:r>
      <w:r>
        <w:t xml:space="preserve"> à l’acte d’engagement - Convention de gestion</w:t>
      </w:r>
    </w:p>
    <w:p w14:paraId="09A175A2" w14:textId="386E9F56" w:rsidR="006049EE" w:rsidRDefault="006049EE" w:rsidP="00B563F2">
      <w:pPr>
        <w:keepLines/>
        <w:tabs>
          <w:tab w:val="left" w:pos="708"/>
          <w:tab w:val="center" w:pos="4536"/>
          <w:tab w:val="right" w:pos="9072"/>
        </w:tabs>
        <w:spacing w:before="120" w:after="120"/>
        <w:jc w:val="center"/>
        <w:rPr>
          <w:rFonts w:asciiTheme="minorHAnsi" w:hAnsiTheme="minorHAnsi" w:cstheme="minorHAnsi"/>
          <w:b/>
          <w:bCs/>
          <w:i/>
          <w:spacing w:val="-4"/>
          <w:sz w:val="20"/>
        </w:rPr>
      </w:pPr>
      <w:r w:rsidRPr="0083221B">
        <w:rPr>
          <w:rFonts w:asciiTheme="minorHAnsi" w:hAnsiTheme="minorHAnsi" w:cstheme="minorHAnsi"/>
          <w:b/>
          <w:bCs/>
          <w:i/>
          <w:spacing w:val="-4"/>
          <w:sz w:val="20"/>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122A6F0B" w14:textId="77777777" w:rsidR="006049EE" w:rsidRPr="009458BB" w:rsidRDefault="006049EE" w:rsidP="006049EE">
      <w:pPr>
        <w:keepLines/>
        <w:tabs>
          <w:tab w:val="left" w:pos="708"/>
          <w:tab w:val="center" w:pos="4536"/>
          <w:tab w:val="right" w:pos="9072"/>
        </w:tabs>
        <w:jc w:val="center"/>
        <w:rPr>
          <w:rFonts w:asciiTheme="minorHAnsi" w:hAnsiTheme="minorHAnsi" w:cstheme="minorHAnsi"/>
          <w:b/>
          <w:bCs/>
          <w:i/>
          <w:spacing w:val="-4"/>
          <w:sz w:val="2"/>
          <w:szCs w:val="2"/>
        </w:rPr>
      </w:pPr>
    </w:p>
    <w:tbl>
      <w:tblPr>
        <w:tblStyle w:val="Grilledutableau"/>
        <w:tblW w:w="0" w:type="auto"/>
        <w:tblLook w:val="04A0" w:firstRow="1" w:lastRow="0" w:firstColumn="1" w:lastColumn="0" w:noHBand="0" w:noVBand="1"/>
      </w:tblPr>
      <w:tblGrid>
        <w:gridCol w:w="703"/>
        <w:gridCol w:w="7072"/>
        <w:gridCol w:w="1890"/>
        <w:gridCol w:w="944"/>
        <w:gridCol w:w="944"/>
        <w:gridCol w:w="472"/>
        <w:gridCol w:w="1418"/>
        <w:gridCol w:w="815"/>
      </w:tblGrid>
      <w:tr w:rsidR="006049EE" w14:paraId="75E1ED47" w14:textId="77777777" w:rsidTr="00B563F2">
        <w:tc>
          <w:tcPr>
            <w:tcW w:w="703" w:type="dxa"/>
            <w:vMerge w:val="restart"/>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00F2AC67"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color w:val="FFFFFF" w:themeColor="background1"/>
                <w:spacing w:val="-4"/>
                <w:sz w:val="18"/>
                <w:szCs w:val="18"/>
              </w:rPr>
              <w:t>Note de couverture</w:t>
            </w: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8CC8FC1"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 candidat accepte que l’acte d’engagement vaille note de couverture à compter de la notification du marché.</w:t>
            </w:r>
            <w:r w:rsidRPr="002A251B">
              <w:rPr>
                <w:rFonts w:asciiTheme="minorHAnsi" w:hAnsiTheme="minorHAnsi" w:cstheme="minorHAnsi"/>
                <w:iCs/>
                <w:spacing w:val="-4"/>
                <w:sz w:val="20"/>
              </w:rPr>
              <w:t xml:space="preserve"> (</w:t>
            </w:r>
            <w:proofErr w:type="gramStart"/>
            <w:r w:rsidRPr="002A251B">
              <w:rPr>
                <w:rFonts w:asciiTheme="minorHAnsi" w:hAnsiTheme="minorHAnsi" w:cstheme="minorHAnsi"/>
                <w:iCs/>
                <w:spacing w:val="-4"/>
                <w:sz w:val="20"/>
              </w:rPr>
              <w:t>pas</w:t>
            </w:r>
            <w:proofErr w:type="gramEnd"/>
            <w:r w:rsidRPr="002A251B">
              <w:rPr>
                <w:rFonts w:asciiTheme="minorHAnsi" w:hAnsiTheme="minorHAnsi" w:cstheme="minorHAnsi"/>
                <w:iCs/>
                <w:spacing w:val="-4"/>
                <w:sz w:val="20"/>
              </w:rPr>
              <w:t xml:space="preserve"> de point pour cette question)</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B3E2FD"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217DD4D"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891A133" w14:textId="3EF9EDE3"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w:t>
            </w:r>
          </w:p>
        </w:tc>
      </w:tr>
      <w:tr w:rsidR="006049EE" w14:paraId="75D49AE9"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758AF21"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0438C63"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NON, délai de remise de la note de couverture à compter de la notification du marché : </w:t>
            </w:r>
            <w:r w:rsidRPr="002A251B">
              <w:rPr>
                <w:rFonts w:asciiTheme="minorHAnsi" w:hAnsiTheme="minorHAnsi" w:cstheme="minorHAnsi"/>
                <w:iCs/>
                <w:spacing w:val="-4"/>
                <w:sz w:val="20"/>
              </w:rPr>
              <w:t>(pas de point pour cette question)</w:t>
            </w:r>
          </w:p>
        </w:tc>
        <w:tc>
          <w:tcPr>
            <w:tcW w:w="5668" w:type="dxa"/>
            <w:gridSpan w:val="5"/>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A6D6E22"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jours</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3326E2B9" w14:textId="77777777"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6049EE" w14:paraId="0962C323"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847D653" w14:textId="77777777" w:rsidR="006049EE" w:rsidRPr="006F0F9E"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Contrat définitif</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6F62DC1"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 candidat accepte que le marché vaille police d’assurance et n’émettra pas de pièce complémentaire</w:t>
            </w:r>
            <w:r w:rsidRPr="002A251B">
              <w:rPr>
                <w:rFonts w:asciiTheme="minorHAnsi" w:hAnsiTheme="minorHAnsi" w:cstheme="minorHAnsi"/>
                <w:iCs/>
                <w:spacing w:val="-4"/>
                <w:sz w:val="20"/>
              </w:rPr>
              <w:t xml:space="preserve"> (pas de point pour cette question)</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D462BD7"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80CB224"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A1B0384" w14:textId="77777777"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6049EE" w14:paraId="39902E07"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2CE4C393" w14:textId="77777777" w:rsidR="006049EE" w:rsidRPr="006F0F9E"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F2F982C"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NON, délai de remise de la police à compter de la notification du marché : </w:t>
            </w:r>
            <w:r w:rsidRPr="002A251B">
              <w:rPr>
                <w:rFonts w:asciiTheme="minorHAnsi" w:hAnsiTheme="minorHAnsi" w:cstheme="minorHAnsi"/>
                <w:iCs/>
                <w:spacing w:val="-4"/>
                <w:sz w:val="20"/>
              </w:rPr>
              <w:t>(pas de point pour cette question)</w:t>
            </w:r>
          </w:p>
        </w:tc>
        <w:tc>
          <w:tcPr>
            <w:tcW w:w="5668" w:type="dxa"/>
            <w:gridSpan w:val="5"/>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FEDAB8C"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jours</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1BDAF25A" w14:textId="77777777"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6049EE" w14:paraId="684D8A40"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01BD3691" w14:textId="77777777" w:rsidR="006049EE" w:rsidRPr="0080304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Déclaration</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2E30721"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Toute déclaration de sinistre fera l’objet sous 72h ouvrées d’un accusé de réception qui donnera les références du sinistre et les coordonnées de l’interlocuteur chargé du suivi.</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A956E81"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1BD42D4"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54B96B13"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7E81ACE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01BD9BA3" w14:textId="77777777" w:rsidR="006049EE" w:rsidRPr="0080304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2085C48"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Les dossiers sinistres seront suivis par un interlocuteur unique ou un binôme.</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5C92C78"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1BBE12B"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5FBA05E9"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43B686B8"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FD43F3D"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874B02">
              <w:rPr>
                <w:rFonts w:asciiTheme="minorHAnsi" w:hAnsiTheme="minorHAnsi" w:cstheme="minorHAnsi"/>
                <w:i/>
                <w:color w:val="FFFFFF" w:themeColor="background1"/>
                <w:spacing w:val="-4"/>
                <w:sz w:val="18"/>
                <w:szCs w:val="18"/>
              </w:rPr>
              <w:t>Expertise</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C8AEF17" w14:textId="0106B978"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 xml:space="preserve">Montant à partir duquel </w:t>
            </w:r>
            <w:r w:rsidR="00B32CA4" w:rsidRPr="002A251B">
              <w:rPr>
                <w:rFonts w:asciiTheme="minorHAnsi" w:hAnsiTheme="minorHAnsi" w:cstheme="minorHAnsi"/>
                <w:iCs/>
                <w:spacing w:val="-4"/>
                <w:sz w:val="20"/>
              </w:rPr>
              <w:t>il sera recouru à</w:t>
            </w:r>
            <w:r w:rsidRPr="002A251B">
              <w:rPr>
                <w:rFonts w:asciiTheme="minorHAnsi" w:hAnsiTheme="minorHAnsi" w:cstheme="minorHAnsi"/>
                <w:iCs/>
                <w:spacing w:val="-4"/>
                <w:sz w:val="20"/>
              </w:rPr>
              <w:t xml:space="preserve"> une expertise pour évaluer les dommages : (pas de point pour cette question)</w:t>
            </w:r>
          </w:p>
        </w:tc>
        <w:tc>
          <w:tcPr>
            <w:tcW w:w="5668" w:type="dxa"/>
            <w:gridSpan w:val="5"/>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902F65C"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1B1F952"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0,00</w:t>
            </w:r>
          </w:p>
        </w:tc>
      </w:tr>
      <w:tr w:rsidR="006049EE" w14:paraId="53F05B0D"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4C5B291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043646A" w14:textId="4FB16111"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 xml:space="preserve">L’assuré </w:t>
            </w:r>
            <w:r w:rsidR="009D2F3E" w:rsidRPr="002A251B">
              <w:rPr>
                <w:rFonts w:asciiTheme="minorHAnsi" w:hAnsiTheme="minorHAnsi" w:cstheme="minorHAnsi"/>
                <w:iCs/>
                <w:spacing w:val="-4"/>
                <w:sz w:val="20"/>
              </w:rPr>
              <w:t>sera</w:t>
            </w:r>
            <w:r w:rsidRPr="002A251B">
              <w:rPr>
                <w:rFonts w:asciiTheme="minorHAnsi" w:hAnsiTheme="minorHAnsi" w:cstheme="minorHAnsi"/>
                <w:iCs/>
                <w:spacing w:val="-4"/>
                <w:sz w:val="20"/>
              </w:rPr>
              <w:t xml:space="preserve"> autorisé à récuser l’expert proposé par </w:t>
            </w:r>
            <w:r w:rsidR="00F5052C">
              <w:rPr>
                <w:rFonts w:asciiTheme="minorHAnsi" w:hAnsiTheme="minorHAnsi" w:cstheme="minorHAnsi"/>
                <w:iCs/>
                <w:spacing w:val="-4"/>
                <w:sz w:val="20"/>
              </w:rPr>
              <w:t>le candidat.</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4701E49"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C469FF3"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C73076B"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07D0B890"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46E1F0FE"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4E70FFF" w14:textId="776DDBD0" w:rsidR="006049EE" w:rsidRPr="002A251B" w:rsidRDefault="009D2F3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L</w:t>
            </w:r>
            <w:r w:rsidR="00F5052C">
              <w:rPr>
                <w:rFonts w:asciiTheme="minorHAnsi" w:hAnsiTheme="minorHAnsi" w:cstheme="minorHAnsi"/>
                <w:iCs/>
                <w:spacing w:val="-4"/>
                <w:sz w:val="20"/>
              </w:rPr>
              <w:t>e candidat</w:t>
            </w:r>
            <w:r w:rsidR="006049EE" w:rsidRPr="002A251B">
              <w:rPr>
                <w:rFonts w:asciiTheme="minorHAnsi" w:hAnsiTheme="minorHAnsi" w:cstheme="minorHAnsi"/>
                <w:iCs/>
                <w:spacing w:val="-4"/>
                <w:sz w:val="20"/>
              </w:rPr>
              <w:t xml:space="preserve"> accepte</w:t>
            </w:r>
            <w:r w:rsidRPr="002A251B">
              <w:rPr>
                <w:rFonts w:asciiTheme="minorHAnsi" w:hAnsiTheme="minorHAnsi" w:cstheme="minorHAnsi"/>
                <w:iCs/>
                <w:spacing w:val="-4"/>
                <w:sz w:val="20"/>
              </w:rPr>
              <w:t>ra</w:t>
            </w:r>
            <w:r w:rsidR="006049EE" w:rsidRPr="002A251B">
              <w:rPr>
                <w:rFonts w:asciiTheme="minorHAnsi" w:hAnsiTheme="minorHAnsi" w:cstheme="minorHAnsi"/>
                <w:iCs/>
                <w:spacing w:val="-4"/>
                <w:sz w:val="20"/>
              </w:rPr>
              <w:t xml:space="preserve"> de désigner le cabinet d’expert proposé par l’assuré comme expert d’assureur.</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F5D8DAB"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3109F68"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7FC01ACA"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14C3FD74"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D45257B"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0BBD03B" w14:textId="2F8FA474"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 xml:space="preserve">Délai sous lequel </w:t>
            </w:r>
            <w:r w:rsidR="009D2F3E" w:rsidRPr="002A251B">
              <w:rPr>
                <w:rFonts w:asciiTheme="minorHAnsi" w:hAnsiTheme="minorHAnsi" w:cstheme="minorHAnsi"/>
                <w:iCs/>
                <w:spacing w:val="-4"/>
                <w:sz w:val="20"/>
              </w:rPr>
              <w:t xml:space="preserve">sera </w:t>
            </w:r>
            <w:r w:rsidRPr="002A251B">
              <w:rPr>
                <w:rFonts w:asciiTheme="minorHAnsi" w:hAnsiTheme="minorHAnsi" w:cstheme="minorHAnsi"/>
                <w:iCs/>
                <w:spacing w:val="-4"/>
                <w:sz w:val="20"/>
              </w:rPr>
              <w:t>missionn</w:t>
            </w:r>
            <w:r w:rsidR="009D2F3E" w:rsidRPr="002A251B">
              <w:rPr>
                <w:rFonts w:asciiTheme="minorHAnsi" w:hAnsiTheme="minorHAnsi" w:cstheme="minorHAnsi"/>
                <w:iCs/>
                <w:spacing w:val="-4"/>
                <w:sz w:val="20"/>
              </w:rPr>
              <w:t>é</w:t>
            </w:r>
            <w:r w:rsidRPr="002A251B">
              <w:rPr>
                <w:rFonts w:asciiTheme="minorHAnsi" w:hAnsiTheme="minorHAnsi" w:cstheme="minorHAnsi"/>
                <w:iCs/>
                <w:spacing w:val="-4"/>
                <w:sz w:val="20"/>
              </w:rPr>
              <w:t xml:space="preserve"> l’expert, pour les sinistres qui le nécessitent, à partir du jour où </w:t>
            </w:r>
            <w:r w:rsidR="00CB3305" w:rsidRPr="002A251B">
              <w:rPr>
                <w:rFonts w:asciiTheme="minorHAnsi" w:hAnsiTheme="minorHAnsi" w:cstheme="minorHAnsi"/>
                <w:iCs/>
                <w:spacing w:val="-4"/>
                <w:sz w:val="20"/>
              </w:rPr>
              <w:t>l</w:t>
            </w:r>
            <w:r w:rsidR="00F5052C">
              <w:rPr>
                <w:rFonts w:asciiTheme="minorHAnsi" w:hAnsiTheme="minorHAnsi" w:cstheme="minorHAnsi"/>
                <w:iCs/>
                <w:spacing w:val="-4"/>
                <w:sz w:val="20"/>
              </w:rPr>
              <w:t xml:space="preserve">e candidat </w:t>
            </w:r>
            <w:r w:rsidRPr="002A251B">
              <w:rPr>
                <w:rFonts w:asciiTheme="minorHAnsi" w:hAnsiTheme="minorHAnsi" w:cstheme="minorHAnsi"/>
                <w:iCs/>
                <w:spacing w:val="-4"/>
                <w:sz w:val="20"/>
              </w:rPr>
              <w:t xml:space="preserve">en </w:t>
            </w:r>
            <w:r w:rsidR="009D2F3E" w:rsidRPr="002A251B">
              <w:rPr>
                <w:rFonts w:asciiTheme="minorHAnsi" w:hAnsiTheme="minorHAnsi" w:cstheme="minorHAnsi"/>
                <w:iCs/>
                <w:spacing w:val="-4"/>
                <w:sz w:val="20"/>
              </w:rPr>
              <w:t>aura</w:t>
            </w:r>
            <w:r w:rsidRPr="002A251B">
              <w:rPr>
                <w:rFonts w:asciiTheme="minorHAnsi" w:hAnsiTheme="minorHAnsi" w:cstheme="minorHAnsi"/>
                <w:iCs/>
                <w:spacing w:val="-4"/>
                <w:sz w:val="20"/>
              </w:rPr>
              <w:t xml:space="preserve"> eu connaissance :</w:t>
            </w:r>
          </w:p>
        </w:tc>
        <w:tc>
          <w:tcPr>
            <w:tcW w:w="1890"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0301452"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2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0,50</w:t>
            </w:r>
          </w:p>
        </w:tc>
        <w:tc>
          <w:tcPr>
            <w:tcW w:w="1888"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F8839B3"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2 à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90"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81A4C70" w14:textId="5ACA7C10"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w:t>
            </w:r>
            <w:r w:rsidR="0083512F" w:rsidRPr="002A251B">
              <w:rPr>
                <w:rFonts w:asciiTheme="minorHAnsi" w:hAnsiTheme="minorHAnsi" w:cstheme="minorHAnsi"/>
                <w:i/>
                <w:spacing w:val="-4"/>
                <w:sz w:val="20"/>
              </w:rPr>
              <w:t>00</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3F3384F"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399DC6BC"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3DDEFAF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E4DEB69" w14:textId="466B9871" w:rsidR="006049EE" w:rsidRPr="002A251B" w:rsidRDefault="00CB3305"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L</w:t>
            </w:r>
            <w:r w:rsidR="00F5052C">
              <w:rPr>
                <w:rFonts w:asciiTheme="minorHAnsi" w:hAnsiTheme="minorHAnsi" w:cstheme="minorHAnsi"/>
                <w:iCs/>
                <w:spacing w:val="-4"/>
                <w:sz w:val="20"/>
              </w:rPr>
              <w:t>e candidat</w:t>
            </w:r>
            <w:r w:rsidR="006049EE" w:rsidRPr="002A251B">
              <w:rPr>
                <w:rFonts w:asciiTheme="minorHAnsi" w:hAnsiTheme="minorHAnsi" w:cstheme="minorHAnsi"/>
                <w:iCs/>
                <w:spacing w:val="-4"/>
                <w:sz w:val="20"/>
              </w:rPr>
              <w:t xml:space="preserve"> transmettra systématiquement, sous format numérique, une copie du rapport de l’expert.</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E4CD848"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124AC0"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9CA86B0"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667CC82A"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4DDE7FF"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01A0957"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Si OUI sous quel délai après la remise du rapport par l'expert ? (</w:t>
            </w:r>
            <w:proofErr w:type="gramStart"/>
            <w:r w:rsidRPr="002A251B">
              <w:rPr>
                <w:rFonts w:asciiTheme="minorHAnsi" w:hAnsiTheme="minorHAnsi" w:cstheme="minorHAnsi"/>
                <w:iCs/>
                <w:spacing w:val="-4"/>
                <w:sz w:val="20"/>
              </w:rPr>
              <w:t>si</w:t>
            </w:r>
            <w:proofErr w:type="gramEnd"/>
            <w:r w:rsidRPr="002A251B">
              <w:rPr>
                <w:rFonts w:asciiTheme="minorHAnsi" w:hAnsiTheme="minorHAnsi" w:cstheme="minorHAnsi"/>
                <w:iCs/>
                <w:spacing w:val="-4"/>
                <w:sz w:val="20"/>
              </w:rPr>
              <w:t xml:space="preserve"> NON, 0 point)</w:t>
            </w:r>
          </w:p>
        </w:tc>
        <w:tc>
          <w:tcPr>
            <w:tcW w:w="1890"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1E51112"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0,50</w:t>
            </w:r>
          </w:p>
        </w:tc>
        <w:tc>
          <w:tcPr>
            <w:tcW w:w="1888"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BCC9770"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5 à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90"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2DA78E0" w14:textId="15C36E02"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w:t>
            </w:r>
            <w:r w:rsidR="0083512F" w:rsidRPr="002A251B">
              <w:rPr>
                <w:rFonts w:asciiTheme="minorHAnsi" w:hAnsiTheme="minorHAnsi" w:cstheme="minorHAnsi"/>
                <w:i/>
                <w:spacing w:val="-4"/>
                <w:sz w:val="20"/>
              </w:rPr>
              <w:t>00</w:t>
            </w: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25BCAB9"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6971562C"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C17E38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B7F8317" w14:textId="2681BAAD" w:rsidR="006049EE" w:rsidRPr="002A251B" w:rsidRDefault="00CB3305"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L</w:t>
            </w:r>
            <w:r w:rsidR="00F5052C">
              <w:rPr>
                <w:rFonts w:asciiTheme="minorHAnsi" w:hAnsiTheme="minorHAnsi" w:cstheme="minorHAnsi"/>
                <w:iCs/>
                <w:spacing w:val="-4"/>
                <w:sz w:val="20"/>
              </w:rPr>
              <w:t>e candidat</w:t>
            </w:r>
            <w:r w:rsidR="006049EE" w:rsidRPr="002A251B">
              <w:rPr>
                <w:rFonts w:asciiTheme="minorHAnsi" w:hAnsiTheme="minorHAnsi" w:cstheme="minorHAnsi"/>
                <w:iCs/>
                <w:spacing w:val="-4"/>
                <w:sz w:val="20"/>
              </w:rPr>
              <w:t xml:space="preserve"> transmettra en début de contrat une liste des cabinets d'expertise qu'il sera susceptible de proposer à l'assuré.</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5D4B7D1"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C9C71B7"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8C35A70"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319321AB"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5C34231"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ECF439E" w14:textId="14B92147" w:rsidR="006049EE" w:rsidRPr="002A251B" w:rsidRDefault="00CB3305"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6"/>
                <w:sz w:val="20"/>
              </w:rPr>
              <w:t>L</w:t>
            </w:r>
            <w:r w:rsidR="00F5052C">
              <w:rPr>
                <w:rFonts w:asciiTheme="minorHAnsi" w:hAnsiTheme="minorHAnsi" w:cstheme="minorHAnsi"/>
                <w:spacing w:val="-6"/>
                <w:sz w:val="20"/>
              </w:rPr>
              <w:t>e candidat</w:t>
            </w:r>
            <w:r w:rsidR="006049EE" w:rsidRPr="002A251B">
              <w:rPr>
                <w:rFonts w:asciiTheme="minorHAnsi" w:hAnsiTheme="minorHAnsi" w:cstheme="minorHAnsi"/>
                <w:spacing w:val="-6"/>
                <w:sz w:val="20"/>
              </w:rPr>
              <w:t xml:space="preserve"> s’engage à ce que les sinistres supérieurs à 75 000 € HT soient gérés personnellement par un ou des experts certifié(s) EEA Généraliste ou Spécialiste.</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061DADE"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51641A7"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31E176B1"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6EE46F45"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47F6DE4"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E1072D">
              <w:rPr>
                <w:rFonts w:asciiTheme="minorHAnsi" w:hAnsiTheme="minorHAnsi" w:cstheme="minorHAnsi"/>
                <w:i/>
                <w:color w:val="FFFFFF" w:themeColor="background1"/>
                <w:spacing w:val="-4"/>
                <w:sz w:val="18"/>
                <w:szCs w:val="18"/>
              </w:rPr>
              <w:lastRenderedPageBreak/>
              <w:t>Avance sur indemnisation</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7A7BCB0" w14:textId="7FB5BB9C" w:rsidR="006049EE" w:rsidRPr="002A251B" w:rsidRDefault="009D2F3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octroyé</w:t>
            </w:r>
            <w:r w:rsidR="006049EE" w:rsidRPr="002A251B">
              <w:rPr>
                <w:rFonts w:asciiTheme="minorHAnsi" w:hAnsiTheme="minorHAnsi" w:cstheme="minorHAnsi"/>
                <w:spacing w:val="-4"/>
                <w:sz w:val="20"/>
              </w:rPr>
              <w:t xml:space="preserve"> à l’assuré en cas de sinistre majeur des avances sur indemnisation.</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8FE8553"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4DB5BE"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B4205C7"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1,00</w:t>
            </w:r>
          </w:p>
        </w:tc>
      </w:tr>
      <w:tr w:rsidR="006049EE" w14:paraId="025E3B55"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C8D8AF3"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B1239C3" w14:textId="77777777" w:rsidR="00B563F2" w:rsidRDefault="006049EE" w:rsidP="004246DC">
            <w:pPr>
              <w:keepLines/>
              <w:tabs>
                <w:tab w:val="left" w:pos="708"/>
                <w:tab w:val="center" w:pos="4536"/>
                <w:tab w:val="right" w:pos="9072"/>
              </w:tabs>
              <w:ind w:right="33"/>
              <w:jc w:val="both"/>
              <w:rPr>
                <w:rFonts w:asciiTheme="minorHAnsi" w:hAnsiTheme="minorHAnsi" w:cstheme="minorHAnsi"/>
                <w:spacing w:val="-4"/>
                <w:sz w:val="20"/>
              </w:rPr>
            </w:pPr>
            <w:r w:rsidRPr="002A251B">
              <w:rPr>
                <w:rFonts w:asciiTheme="minorHAnsi" w:hAnsiTheme="minorHAnsi" w:cstheme="minorHAnsi"/>
                <w:spacing w:val="-4"/>
                <w:sz w:val="20"/>
              </w:rPr>
              <w:t>Si OUI</w:t>
            </w:r>
            <w:r w:rsidR="00CB3305" w:rsidRPr="002A251B">
              <w:rPr>
                <w:rFonts w:asciiTheme="minorHAnsi" w:hAnsiTheme="minorHAnsi" w:cstheme="minorHAnsi"/>
                <w:spacing w:val="-4"/>
                <w:sz w:val="20"/>
              </w:rPr>
              <w:t>,</w:t>
            </w:r>
            <w:r w:rsidRPr="002A251B">
              <w:rPr>
                <w:rFonts w:asciiTheme="minorHAnsi" w:hAnsiTheme="minorHAnsi" w:cstheme="minorHAnsi"/>
                <w:spacing w:val="-4"/>
                <w:sz w:val="20"/>
              </w:rPr>
              <w:t xml:space="preserve"> sous quel délai à compter de la remise de l’état des pertes définitif ?</w:t>
            </w:r>
          </w:p>
          <w:p w14:paraId="6D1860DE" w14:textId="6B11F142"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w:t>
            </w:r>
            <w:proofErr w:type="gramStart"/>
            <w:r w:rsidRPr="002A251B">
              <w:rPr>
                <w:rFonts w:asciiTheme="minorHAnsi" w:hAnsiTheme="minorHAnsi" w:cstheme="minorHAnsi"/>
                <w:spacing w:val="-4"/>
                <w:sz w:val="20"/>
              </w:rPr>
              <w:t>si</w:t>
            </w:r>
            <w:proofErr w:type="gramEnd"/>
            <w:r w:rsidRPr="002A251B">
              <w:rPr>
                <w:rFonts w:asciiTheme="minorHAnsi" w:hAnsiTheme="minorHAnsi" w:cstheme="minorHAnsi"/>
                <w:spacing w:val="-4"/>
                <w:sz w:val="20"/>
              </w:rPr>
              <w:t xml:space="preserve"> NON, 0 point)</w:t>
            </w:r>
          </w:p>
        </w:tc>
        <w:tc>
          <w:tcPr>
            <w:tcW w:w="1890"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B49279F"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10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88"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081EC16" w14:textId="01C16DFB"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10 à 30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0,1</w:t>
            </w:r>
            <w:r w:rsidR="0083512F" w:rsidRPr="002A251B">
              <w:rPr>
                <w:rFonts w:asciiTheme="minorHAnsi" w:hAnsiTheme="minorHAnsi" w:cstheme="minorHAnsi"/>
                <w:i/>
                <w:spacing w:val="-4"/>
                <w:sz w:val="20"/>
              </w:rPr>
              <w:t>0</w:t>
            </w:r>
          </w:p>
        </w:tc>
        <w:tc>
          <w:tcPr>
            <w:tcW w:w="1890"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34ABBFE" w14:textId="6A77B43F"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30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0,0</w:t>
            </w:r>
            <w:r w:rsidR="0083512F" w:rsidRPr="002A251B">
              <w:rPr>
                <w:rFonts w:asciiTheme="minorHAnsi" w:hAnsiTheme="minorHAnsi" w:cstheme="minorHAnsi"/>
                <w:i/>
                <w:spacing w:val="-4"/>
                <w:sz w:val="20"/>
              </w:rPr>
              <w:t>0</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551ADB5C"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6D98D33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416D65C"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B2A8741" w14:textId="10BE7DD1"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Si OUI</w:t>
            </w:r>
            <w:r w:rsidR="00CB3305" w:rsidRPr="002A251B">
              <w:rPr>
                <w:rFonts w:asciiTheme="minorHAnsi" w:hAnsiTheme="minorHAnsi" w:cstheme="minorHAnsi"/>
                <w:spacing w:val="-4"/>
                <w:sz w:val="20"/>
              </w:rPr>
              <w:t>,</w:t>
            </w:r>
            <w:r w:rsidRPr="002A251B">
              <w:rPr>
                <w:rFonts w:asciiTheme="minorHAnsi" w:hAnsiTheme="minorHAnsi" w:cstheme="minorHAnsi"/>
                <w:spacing w:val="-4"/>
                <w:sz w:val="20"/>
              </w:rPr>
              <w:t xml:space="preserve"> à concurrence de quel pourcentage du montant total des dommages figurant dans l’état des pertes définitif ? (</w:t>
            </w:r>
            <w:proofErr w:type="gramStart"/>
            <w:r w:rsidRPr="002A251B">
              <w:rPr>
                <w:rFonts w:asciiTheme="minorHAnsi" w:hAnsiTheme="minorHAnsi" w:cstheme="minorHAnsi"/>
                <w:spacing w:val="-4"/>
                <w:sz w:val="20"/>
              </w:rPr>
              <w:t>si</w:t>
            </w:r>
            <w:proofErr w:type="gramEnd"/>
            <w:r w:rsidRPr="002A251B">
              <w:rPr>
                <w:rFonts w:asciiTheme="minorHAnsi" w:hAnsiTheme="minorHAnsi" w:cstheme="minorHAnsi"/>
                <w:spacing w:val="-4"/>
                <w:sz w:val="20"/>
              </w:rPr>
              <w:t xml:space="preserve"> NON, 0 point)</w:t>
            </w:r>
          </w:p>
        </w:tc>
        <w:tc>
          <w:tcPr>
            <w:tcW w:w="1890"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9938E86"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40 %</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8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CCF7036" w14:textId="67165DEB"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20 à 40 %</w:t>
            </w:r>
            <w:r w:rsidRPr="002A251B">
              <w:rPr>
                <w:rFonts w:asciiTheme="minorHAnsi" w:hAnsiTheme="minorHAnsi" w:cstheme="minorHAnsi"/>
                <w:iCs/>
                <w:spacing w:val="-4"/>
                <w:sz w:val="20"/>
              </w:rPr>
              <w:br/>
            </w:r>
            <w:r w:rsidRPr="002A251B">
              <w:rPr>
                <w:rFonts w:asciiTheme="minorHAnsi" w:hAnsiTheme="minorHAnsi" w:cstheme="minorHAnsi"/>
                <w:i/>
                <w:spacing w:val="-4"/>
                <w:sz w:val="20"/>
              </w:rPr>
              <w:t>0,1</w:t>
            </w:r>
            <w:r w:rsidR="0083512F" w:rsidRPr="002A251B">
              <w:rPr>
                <w:rFonts w:asciiTheme="minorHAnsi" w:hAnsiTheme="minorHAnsi" w:cstheme="minorHAnsi"/>
                <w:i/>
                <w:spacing w:val="-4"/>
                <w:sz w:val="20"/>
              </w:rPr>
              <w:t>0</w:t>
            </w:r>
          </w:p>
        </w:tc>
        <w:tc>
          <w:tcPr>
            <w:tcW w:w="1890"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D10B709" w14:textId="4637162A"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20 %</w:t>
            </w:r>
            <w:r w:rsidRPr="002A251B">
              <w:rPr>
                <w:rFonts w:asciiTheme="minorHAnsi" w:hAnsiTheme="minorHAnsi" w:cstheme="minorHAnsi"/>
                <w:iCs/>
                <w:spacing w:val="-4"/>
                <w:sz w:val="20"/>
              </w:rPr>
              <w:br/>
            </w:r>
            <w:r w:rsidRPr="002A251B">
              <w:rPr>
                <w:rFonts w:asciiTheme="minorHAnsi" w:hAnsiTheme="minorHAnsi" w:cstheme="minorHAnsi"/>
                <w:i/>
                <w:spacing w:val="-4"/>
                <w:sz w:val="20"/>
              </w:rPr>
              <w:t>0,0</w:t>
            </w:r>
            <w:r w:rsidR="0083512F" w:rsidRPr="002A251B">
              <w:rPr>
                <w:rFonts w:asciiTheme="minorHAnsi" w:hAnsiTheme="minorHAnsi" w:cstheme="minorHAnsi"/>
                <w:i/>
                <w:spacing w:val="-4"/>
                <w:sz w:val="20"/>
              </w:rPr>
              <w:t>0</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154AB1EF"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1B27ABBA"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1AED0549"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E1072D">
              <w:rPr>
                <w:rFonts w:asciiTheme="minorHAnsi" w:hAnsiTheme="minorHAnsi" w:cstheme="minorHAnsi"/>
                <w:i/>
                <w:color w:val="FFFFFF" w:themeColor="background1"/>
                <w:spacing w:val="-4"/>
                <w:sz w:val="18"/>
                <w:szCs w:val="18"/>
              </w:rPr>
              <w:t>Indemnisation</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1F07C7E" w14:textId="453F2724"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Délai sous lequel </w:t>
            </w:r>
            <w:r w:rsidR="009D2F3E" w:rsidRPr="002A251B">
              <w:rPr>
                <w:rFonts w:asciiTheme="minorHAnsi" w:hAnsiTheme="minorHAnsi" w:cstheme="minorHAnsi"/>
                <w:spacing w:val="-4"/>
                <w:sz w:val="20"/>
              </w:rPr>
              <w:t>il sera</w:t>
            </w:r>
            <w:r w:rsidRPr="002A251B">
              <w:rPr>
                <w:rFonts w:asciiTheme="minorHAnsi" w:hAnsiTheme="minorHAnsi" w:cstheme="minorHAnsi"/>
                <w:spacing w:val="-4"/>
                <w:sz w:val="20"/>
              </w:rPr>
              <w:t xml:space="preserve"> procéd</w:t>
            </w:r>
            <w:r w:rsidR="009D2F3E" w:rsidRPr="002A251B">
              <w:rPr>
                <w:rFonts w:asciiTheme="minorHAnsi" w:hAnsiTheme="minorHAnsi" w:cstheme="minorHAnsi"/>
                <w:spacing w:val="-4"/>
                <w:sz w:val="20"/>
              </w:rPr>
              <w:t>é</w:t>
            </w:r>
            <w:r w:rsidRPr="002A251B">
              <w:rPr>
                <w:rFonts w:asciiTheme="minorHAnsi" w:hAnsiTheme="minorHAnsi" w:cstheme="minorHAnsi"/>
                <w:spacing w:val="-4"/>
                <w:sz w:val="20"/>
              </w:rPr>
              <w:t xml:space="preserve"> au règlement de l'indemnité à compter de l’accord amiable sur le montant de l’indemnité :</w:t>
            </w:r>
          </w:p>
        </w:tc>
        <w:tc>
          <w:tcPr>
            <w:tcW w:w="1890"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1E49F60"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0,50</w:t>
            </w:r>
          </w:p>
        </w:tc>
        <w:tc>
          <w:tcPr>
            <w:tcW w:w="1888"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AC3092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5 à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90"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74310DC" w14:textId="546B111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w:t>
            </w:r>
            <w:r w:rsidR="0083512F" w:rsidRPr="002A251B">
              <w:rPr>
                <w:rFonts w:asciiTheme="minorHAnsi" w:hAnsiTheme="minorHAnsi" w:cstheme="minorHAnsi"/>
                <w:i/>
                <w:spacing w:val="-4"/>
                <w:sz w:val="20"/>
              </w:rPr>
              <w:t>00</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2EA8CC8"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22757CE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BF3B498"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F6403A3" w14:textId="65D13DC4" w:rsidR="006049EE" w:rsidRPr="002A251B" w:rsidRDefault="00D75DA6" w:rsidP="004246DC">
            <w:pPr>
              <w:keepLines/>
              <w:tabs>
                <w:tab w:val="left" w:pos="708"/>
                <w:tab w:val="center" w:pos="4536"/>
                <w:tab w:val="right" w:pos="9072"/>
              </w:tabs>
              <w:ind w:right="33"/>
              <w:jc w:val="both"/>
              <w:rPr>
                <w:rFonts w:asciiTheme="minorHAnsi" w:hAnsiTheme="minorHAnsi" w:cstheme="minorHAnsi"/>
                <w:b/>
                <w:bCs/>
                <w:i/>
                <w:spacing w:val="-4"/>
                <w:sz w:val="20"/>
              </w:rPr>
            </w:pPr>
            <w:r w:rsidRPr="00BF24A7">
              <w:rPr>
                <w:rFonts w:asciiTheme="minorHAnsi" w:hAnsiTheme="minorHAnsi" w:cstheme="minorHAnsi"/>
                <w:spacing w:val="-4"/>
                <w:sz w:val="20"/>
              </w:rPr>
              <w:t xml:space="preserve">A la demande expresse de l’assuré, </w:t>
            </w:r>
            <w:r>
              <w:rPr>
                <w:rFonts w:asciiTheme="minorHAnsi" w:hAnsiTheme="minorHAnsi" w:cstheme="minorHAnsi"/>
                <w:spacing w:val="-4"/>
                <w:sz w:val="20"/>
              </w:rPr>
              <w:t>le candidat</w:t>
            </w:r>
            <w:r w:rsidRPr="00BF24A7">
              <w:rPr>
                <w:rFonts w:asciiTheme="minorHAnsi" w:hAnsiTheme="minorHAnsi" w:cstheme="minorHAnsi"/>
                <w:spacing w:val="-4"/>
                <w:sz w:val="20"/>
              </w:rPr>
              <w:t xml:space="preserve"> réglera directement les prestataires dans le cadre de la mise en place des mesures conservatoires et mesures d’urgence (sous réserve de l’approbation des dépenses) ainsi que l’expert éventuellement désigné par l’assuré.</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AEC4494"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50FBCBB"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07C8190B"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1204580B"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1046B0AC"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874B02">
              <w:rPr>
                <w:rFonts w:asciiTheme="minorHAnsi" w:hAnsiTheme="minorHAnsi" w:cstheme="minorHAnsi"/>
                <w:i/>
                <w:color w:val="FFFFFF" w:themeColor="background1"/>
                <w:spacing w:val="-4"/>
                <w:sz w:val="18"/>
                <w:szCs w:val="18"/>
              </w:rPr>
              <w:t>Recours</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2F473C8" w14:textId="1988ADF1" w:rsidR="006049EE" w:rsidRPr="002A251B" w:rsidRDefault="00B32CA4"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w:t>
            </w:r>
            <w:r w:rsidR="006049EE" w:rsidRPr="002A251B">
              <w:rPr>
                <w:rFonts w:asciiTheme="minorHAnsi" w:hAnsiTheme="minorHAnsi" w:cstheme="minorHAnsi"/>
                <w:spacing w:val="-4"/>
                <w:sz w:val="20"/>
              </w:rPr>
              <w:t>es recours contre les responsables identifiés pour les sinistres inférieurs à la franchise</w:t>
            </w:r>
            <w:r w:rsidRPr="002A251B">
              <w:rPr>
                <w:rFonts w:asciiTheme="minorHAnsi" w:hAnsiTheme="minorHAnsi" w:cstheme="minorHAnsi"/>
                <w:spacing w:val="-4"/>
                <w:sz w:val="20"/>
              </w:rPr>
              <w:t xml:space="preserve"> seront effectués à titre gratuit.</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70A631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4888CB3"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58A9F0B" w14:textId="00A1F298" w:rsidR="006049EE" w:rsidRPr="002A251B" w:rsidRDefault="00690792"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0,75</w:t>
            </w:r>
          </w:p>
        </w:tc>
      </w:tr>
      <w:tr w:rsidR="006049EE" w14:paraId="35A9DADB"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BB258D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40613F5" w14:textId="07C9A383"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OUI, </w:t>
            </w:r>
            <w:r w:rsidR="00B32CA4" w:rsidRPr="002A251B">
              <w:rPr>
                <w:rFonts w:asciiTheme="minorHAnsi" w:hAnsiTheme="minorHAnsi" w:cstheme="minorHAnsi"/>
                <w:spacing w:val="-4"/>
                <w:sz w:val="20"/>
              </w:rPr>
              <w:t>il sera communiqué</w:t>
            </w:r>
            <w:r w:rsidRPr="002A251B">
              <w:rPr>
                <w:rFonts w:asciiTheme="minorHAnsi" w:hAnsiTheme="minorHAnsi" w:cstheme="minorHAnsi"/>
                <w:spacing w:val="-4"/>
                <w:sz w:val="20"/>
              </w:rPr>
              <w:t xml:space="preserve"> à l’assuré, à sa demande, un bilan sur le suivi et les résultats des recours. </w:t>
            </w:r>
            <w:r w:rsidRPr="002A251B">
              <w:rPr>
                <w:rFonts w:asciiTheme="minorHAnsi" w:hAnsiTheme="minorHAnsi" w:cstheme="minorHAnsi"/>
                <w:iCs/>
                <w:spacing w:val="-4"/>
                <w:sz w:val="20"/>
              </w:rPr>
              <w:t>(</w:t>
            </w:r>
            <w:proofErr w:type="gramStart"/>
            <w:r w:rsidRPr="002A251B">
              <w:rPr>
                <w:rFonts w:asciiTheme="minorHAnsi" w:hAnsiTheme="minorHAnsi" w:cstheme="minorHAnsi"/>
                <w:iCs/>
                <w:spacing w:val="-4"/>
                <w:sz w:val="20"/>
              </w:rPr>
              <w:t>si</w:t>
            </w:r>
            <w:proofErr w:type="gramEnd"/>
            <w:r w:rsidRPr="002A251B">
              <w:rPr>
                <w:rFonts w:asciiTheme="minorHAnsi" w:hAnsiTheme="minorHAnsi" w:cstheme="minorHAnsi"/>
                <w:iCs/>
                <w:spacing w:val="-4"/>
                <w:sz w:val="20"/>
              </w:rPr>
              <w:t xml:space="preserve"> NON, 0 point)</w:t>
            </w:r>
          </w:p>
        </w:tc>
        <w:tc>
          <w:tcPr>
            <w:tcW w:w="2834"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838632A"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6410ED6"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78E2F3A4" w14:textId="49AD3089"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w:t>
            </w:r>
            <w:r w:rsidR="00690792" w:rsidRPr="002A251B">
              <w:rPr>
                <w:rFonts w:asciiTheme="minorHAnsi" w:hAnsiTheme="minorHAnsi" w:cstheme="minorHAnsi"/>
                <w:i/>
                <w:spacing w:val="-4"/>
                <w:sz w:val="20"/>
              </w:rPr>
              <w:t>5</w:t>
            </w:r>
          </w:p>
        </w:tc>
      </w:tr>
      <w:tr w:rsidR="006049EE" w14:paraId="65BED4F0"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503DDC33"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FC11C1">
              <w:rPr>
                <w:rFonts w:asciiTheme="minorHAnsi" w:hAnsiTheme="minorHAnsi" w:cstheme="minorHAnsi"/>
                <w:i/>
                <w:color w:val="FFFFFF" w:themeColor="background1"/>
                <w:spacing w:val="-4"/>
                <w:sz w:val="18"/>
                <w:szCs w:val="18"/>
              </w:rPr>
              <w:t>Conventions</w:t>
            </w:r>
          </w:p>
        </w:tc>
        <w:tc>
          <w:tcPr>
            <w:tcW w:w="7072" w:type="dxa"/>
            <w:vMerge w:val="restart"/>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03565CB"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La compagnie est signataire des conventions :</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B8F11B5"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IRSI</w:t>
            </w:r>
          </w:p>
        </w:tc>
        <w:tc>
          <w:tcPr>
            <w:tcW w:w="1416"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AA73B6C"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C9F82F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5E6F0FD2" w14:textId="31DE6E02"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w:t>
            </w:r>
            <w:r w:rsidR="00690792" w:rsidRPr="002A251B">
              <w:rPr>
                <w:rFonts w:asciiTheme="minorHAnsi" w:hAnsiTheme="minorHAnsi" w:cstheme="minorHAnsi"/>
                <w:i/>
                <w:spacing w:val="-4"/>
                <w:sz w:val="20"/>
              </w:rPr>
              <w:t>0</w:t>
            </w:r>
          </w:p>
        </w:tc>
      </w:tr>
      <w:tr w:rsidR="006049EE" w14:paraId="48D70EE3"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4FBD95F"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CCEF7B7"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B01F80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Application du régime légal des assurances cumulatives</w:t>
            </w:r>
          </w:p>
        </w:tc>
        <w:tc>
          <w:tcPr>
            <w:tcW w:w="1416"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5950880"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173D5D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43DE790F"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F1B6E62"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D62FD84"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9A4B619"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EEAD4BF"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Règlement des sinistres Vol</w:t>
            </w:r>
            <w:r w:rsidRPr="002A251B">
              <w:rPr>
                <w:rFonts w:asciiTheme="minorHAnsi" w:hAnsiTheme="minorHAnsi" w:cstheme="minorHAnsi"/>
                <w:spacing w:val="-4"/>
                <w:sz w:val="20"/>
              </w:rPr>
              <w:br/>
              <w:t xml:space="preserve"> sur détérioration immobilières</w:t>
            </w:r>
          </w:p>
        </w:tc>
        <w:tc>
          <w:tcPr>
            <w:tcW w:w="1416"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1F059F0"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CB708A7"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44D3DEE9"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EA83664"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2A6661FF"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7E3B65">
              <w:rPr>
                <w:rFonts w:asciiTheme="minorHAnsi" w:hAnsiTheme="minorHAnsi" w:cstheme="minorHAnsi"/>
                <w:i/>
                <w:color w:val="FFFFFF" w:themeColor="background1"/>
                <w:spacing w:val="-4"/>
                <w:sz w:val="18"/>
                <w:szCs w:val="18"/>
              </w:rPr>
              <w:t>Site extranet</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4CA368C" w14:textId="3E0E88CC" w:rsidR="006049EE" w:rsidRPr="002A251B" w:rsidRDefault="00B32CA4"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mis</w:t>
            </w:r>
            <w:r w:rsidR="006049EE" w:rsidRPr="002A251B">
              <w:rPr>
                <w:rFonts w:asciiTheme="minorHAnsi" w:hAnsiTheme="minorHAnsi" w:cstheme="minorHAnsi"/>
                <w:spacing w:val="-4"/>
                <w:sz w:val="20"/>
              </w:rPr>
              <w:t xml:space="preserve"> à disposition de l’assuré un site extranet</w:t>
            </w:r>
            <w:r w:rsidR="00B81BF8" w:rsidRPr="002A251B">
              <w:rPr>
                <w:rFonts w:asciiTheme="minorHAnsi" w:hAnsiTheme="minorHAnsi" w:cstheme="minorHAnsi"/>
                <w:spacing w:val="-4"/>
                <w:sz w:val="20"/>
              </w:rPr>
              <w:t xml:space="preserve"> fonctionnel dès la prise d’effet du contrat.</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C9B7A9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3B9E120"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CFE30F1"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DA11A8A"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63B4D94"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vMerge w:val="restart"/>
            <w:tcBorders>
              <w:top w:val="dotted" w:sz="12" w:space="0" w:color="A2C037" w:themeColor="accent6"/>
              <w:left w:val="single" w:sz="12" w:space="0" w:color="A2C037" w:themeColor="accent6"/>
              <w:right w:val="single" w:sz="12" w:space="0" w:color="A2C037" w:themeColor="accent6"/>
            </w:tcBorders>
            <w:vAlign w:val="center"/>
          </w:tcPr>
          <w:p w14:paraId="0C1C09E6"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spacing w:val="-4"/>
                <w:sz w:val="20"/>
              </w:rPr>
            </w:pPr>
            <w:r w:rsidRPr="002A251B">
              <w:rPr>
                <w:rFonts w:asciiTheme="minorHAnsi" w:hAnsiTheme="minorHAnsi" w:cstheme="minorHAnsi"/>
                <w:spacing w:val="-4"/>
                <w:sz w:val="20"/>
              </w:rPr>
              <w:t>Si OUI, ce site extranet permet :</w:t>
            </w:r>
          </w:p>
          <w:p w14:paraId="2AB47BF2"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(Si NON, 0 point pour chaque élément)</w:t>
            </w: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903C003" w14:textId="77777777" w:rsidR="006049EE" w:rsidRPr="002A251B" w:rsidRDefault="006049EE" w:rsidP="004246DC">
            <w:pPr>
              <w:keepLines/>
              <w:tabs>
                <w:tab w:val="left" w:pos="708"/>
                <w:tab w:val="center" w:pos="4536"/>
                <w:tab w:val="right" w:pos="9072"/>
              </w:tabs>
              <w:ind w:left="-99" w:right="-111"/>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de</w:t>
            </w:r>
            <w:proofErr w:type="gramEnd"/>
            <w:r w:rsidRPr="002A251B">
              <w:rPr>
                <w:rFonts w:asciiTheme="minorHAnsi" w:hAnsiTheme="minorHAnsi" w:cstheme="minorHAnsi"/>
                <w:spacing w:val="-4"/>
                <w:sz w:val="20"/>
              </w:rPr>
              <w:t xml:space="preserve"> déclarer les mouvements de parc (adjonctions et retraits)</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FEA2FC5"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6377BFF"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99CC0E5" w14:textId="690D5BED"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5350B6F7"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883D1A8"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vMerge/>
            <w:tcBorders>
              <w:left w:val="single" w:sz="12" w:space="0" w:color="A2C037" w:themeColor="accent6"/>
              <w:right w:val="single" w:sz="12" w:space="0" w:color="A2C037" w:themeColor="accent6"/>
            </w:tcBorders>
            <w:vAlign w:val="center"/>
          </w:tcPr>
          <w:p w14:paraId="740F1CB4"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2CD1D34"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l’accès</w:t>
            </w:r>
            <w:proofErr w:type="gramEnd"/>
            <w:r w:rsidRPr="002A251B">
              <w:rPr>
                <w:rFonts w:asciiTheme="minorHAnsi" w:hAnsiTheme="minorHAnsi" w:cstheme="minorHAnsi"/>
                <w:spacing w:val="-4"/>
                <w:sz w:val="20"/>
              </w:rPr>
              <w:t xml:space="preserve"> aux relevés détaillés de la sinistralité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1E61874"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344D556"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2B921C1" w14:textId="595A1921"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3FED63BA"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A87F101"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vMerge/>
            <w:tcBorders>
              <w:left w:val="single" w:sz="12" w:space="0" w:color="A2C037" w:themeColor="accent6"/>
              <w:right w:val="single" w:sz="12" w:space="0" w:color="A2C037" w:themeColor="accent6"/>
            </w:tcBorders>
            <w:vAlign w:val="center"/>
          </w:tcPr>
          <w:p w14:paraId="2C3593F3"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E7989ED"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la</w:t>
            </w:r>
            <w:proofErr w:type="gramEnd"/>
            <w:r w:rsidRPr="002A251B">
              <w:rPr>
                <w:rFonts w:asciiTheme="minorHAnsi" w:hAnsiTheme="minorHAnsi" w:cstheme="minorHAnsi"/>
                <w:spacing w:val="-4"/>
                <w:sz w:val="20"/>
              </w:rPr>
              <w:t xml:space="preserve"> saisie des déclarations de sinistres et de compléments</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AD08DD"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439CFDE"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8E8395C" w14:textId="251904AA"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0F837124"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1117A03A"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vMerge/>
            <w:tcBorders>
              <w:left w:val="single" w:sz="12" w:space="0" w:color="A2C037" w:themeColor="accent6"/>
              <w:bottom w:val="dotted" w:sz="12" w:space="0" w:color="A2C037" w:themeColor="accent6"/>
              <w:right w:val="single" w:sz="12" w:space="0" w:color="A2C037" w:themeColor="accent6"/>
            </w:tcBorders>
            <w:vAlign w:val="center"/>
          </w:tcPr>
          <w:p w14:paraId="526A99C0"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E993BEE"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l’accès</w:t>
            </w:r>
            <w:proofErr w:type="gramEnd"/>
            <w:r w:rsidRPr="002A251B">
              <w:rPr>
                <w:rFonts w:asciiTheme="minorHAnsi" w:hAnsiTheme="minorHAnsi" w:cstheme="minorHAnsi"/>
                <w:spacing w:val="-4"/>
                <w:sz w:val="20"/>
              </w:rPr>
              <w:t xml:space="preserve"> aux dossiers sinistres en cours</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9D09DB"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E8FDBB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FECEE6C" w14:textId="027D3F19"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42B5445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09825A1"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7E86A21" w14:textId="5C6AAA6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OUI, à la résiliation ou au terme du contrat, </w:t>
            </w:r>
            <w:r w:rsidR="00B32CA4" w:rsidRPr="002A251B">
              <w:rPr>
                <w:rFonts w:asciiTheme="minorHAnsi" w:hAnsiTheme="minorHAnsi" w:cstheme="minorHAnsi"/>
                <w:spacing w:val="-4"/>
                <w:sz w:val="20"/>
              </w:rPr>
              <w:t>il sera restitué</w:t>
            </w:r>
            <w:r w:rsidR="002A251B" w:rsidRPr="002A251B">
              <w:rPr>
                <w:rFonts w:asciiTheme="minorHAnsi" w:hAnsiTheme="minorHAnsi" w:cstheme="minorHAnsi"/>
                <w:spacing w:val="-4"/>
                <w:sz w:val="20"/>
              </w:rPr>
              <w:t xml:space="preserve"> à l’assuré</w:t>
            </w:r>
            <w:r w:rsidR="00B32CA4" w:rsidRPr="002A251B">
              <w:rPr>
                <w:rFonts w:asciiTheme="minorHAnsi" w:hAnsiTheme="minorHAnsi" w:cstheme="minorHAnsi"/>
                <w:spacing w:val="-4"/>
                <w:sz w:val="20"/>
              </w:rPr>
              <w:t xml:space="preserve"> l</w:t>
            </w:r>
            <w:r w:rsidRPr="002A251B">
              <w:rPr>
                <w:rFonts w:asciiTheme="minorHAnsi" w:hAnsiTheme="minorHAnsi" w:cstheme="minorHAnsi"/>
                <w:spacing w:val="-4"/>
                <w:sz w:val="20"/>
              </w:rPr>
              <w:t>’ensemble des éléments enregistrés par l</w:t>
            </w:r>
            <w:r w:rsidR="002A251B" w:rsidRPr="002A251B">
              <w:rPr>
                <w:rFonts w:asciiTheme="minorHAnsi" w:hAnsiTheme="minorHAnsi" w:cstheme="minorHAnsi"/>
                <w:spacing w:val="-4"/>
                <w:sz w:val="20"/>
              </w:rPr>
              <w:t>ui</w:t>
            </w:r>
            <w:r w:rsidRPr="002A251B">
              <w:rPr>
                <w:rFonts w:asciiTheme="minorHAnsi" w:hAnsiTheme="minorHAnsi" w:cstheme="minorHAnsi"/>
                <w:spacing w:val="-4"/>
                <w:sz w:val="20"/>
              </w:rPr>
              <w:t xml:space="preserve"> sur la plateforme extranet sous format numérique. (</w:t>
            </w:r>
            <w:proofErr w:type="gramStart"/>
            <w:r w:rsidRPr="002A251B">
              <w:rPr>
                <w:rFonts w:asciiTheme="minorHAnsi" w:hAnsiTheme="minorHAnsi" w:cstheme="minorHAnsi"/>
                <w:spacing w:val="-4"/>
                <w:sz w:val="20"/>
              </w:rPr>
              <w:t>si</w:t>
            </w:r>
            <w:proofErr w:type="gramEnd"/>
            <w:r w:rsidRPr="002A251B">
              <w:rPr>
                <w:rFonts w:asciiTheme="minorHAnsi" w:hAnsiTheme="minorHAnsi" w:cstheme="minorHAnsi"/>
                <w:spacing w:val="-4"/>
                <w:sz w:val="20"/>
              </w:rPr>
              <w:t xml:space="preserve"> NON, 0 point)</w:t>
            </w:r>
          </w:p>
        </w:tc>
        <w:tc>
          <w:tcPr>
            <w:tcW w:w="2834"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A3C4942"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5D33794"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6307F0FF"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2B827C31" w14:textId="77777777" w:rsidTr="00B563F2">
        <w:tc>
          <w:tcPr>
            <w:tcW w:w="703" w:type="dxa"/>
            <w:vMerge w:val="restart"/>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textDirection w:val="btLr"/>
            <w:vAlign w:val="center"/>
          </w:tcPr>
          <w:p w14:paraId="3F0CD345"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FC11C1">
              <w:rPr>
                <w:rFonts w:asciiTheme="minorHAnsi" w:hAnsiTheme="minorHAnsi" w:cstheme="minorHAnsi"/>
                <w:i/>
                <w:color w:val="FFFFFF" w:themeColor="background1"/>
                <w:spacing w:val="-4"/>
                <w:sz w:val="18"/>
                <w:szCs w:val="18"/>
              </w:rPr>
              <w:t>Sinistralité</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A11C0FA" w14:textId="68AAF7E1" w:rsidR="006049EE" w:rsidRPr="002A251B" w:rsidRDefault="00B32CA4"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présenté</w:t>
            </w:r>
            <w:r w:rsidR="006049EE" w:rsidRPr="002A251B">
              <w:rPr>
                <w:rFonts w:asciiTheme="minorHAnsi" w:hAnsiTheme="minorHAnsi" w:cstheme="minorHAnsi"/>
                <w:spacing w:val="-4"/>
                <w:sz w:val="20"/>
              </w:rPr>
              <w:t>, à la demande de l’assuré, un bilan annuel sous format numérique (fichier tableur) avec mise à jour des évaluations et recours.</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6251887"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82AC77D"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C33D516"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58D560C4"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47E33D6A"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3B7EEA3" w14:textId="4BF15914" w:rsidR="006049EE" w:rsidRPr="002A251B" w:rsidRDefault="00B32CA4"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proposé</w:t>
            </w:r>
            <w:r w:rsidR="006049EE" w:rsidRPr="002A251B">
              <w:rPr>
                <w:rFonts w:asciiTheme="minorHAnsi" w:hAnsiTheme="minorHAnsi" w:cstheme="minorHAnsi"/>
                <w:spacing w:val="-4"/>
                <w:sz w:val="20"/>
              </w:rPr>
              <w:t xml:space="preserve"> une rencontre annuelle, sur site ou par visioconférence, pour faire un bilan de la sinistralité.</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24AC8F7"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A0C9F5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149D74D"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6979A09"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0CEE1719"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val="restart"/>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4F8D008" w14:textId="4F48FA19" w:rsidR="006049EE" w:rsidRPr="002A251B" w:rsidRDefault="00B32CA4" w:rsidP="004246DC">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 bilan de sinistralité fera</w:t>
            </w:r>
            <w:r w:rsidR="006049EE" w:rsidRPr="002A251B">
              <w:rPr>
                <w:rFonts w:asciiTheme="minorHAnsi" w:hAnsiTheme="minorHAnsi" w:cstheme="minorHAnsi"/>
                <w:spacing w:val="-4"/>
                <w:sz w:val="20"/>
              </w:rPr>
              <w:t xml:space="preserve"> apparaître </w:t>
            </w:r>
            <w:proofErr w:type="gramStart"/>
            <w:r w:rsidR="006049EE" w:rsidRPr="002A251B">
              <w:rPr>
                <w:rFonts w:asciiTheme="minorHAnsi" w:hAnsiTheme="minorHAnsi" w:cstheme="minorHAnsi"/>
                <w:spacing w:val="-4"/>
                <w:sz w:val="20"/>
              </w:rPr>
              <w:t>a</w:t>
            </w:r>
            <w:proofErr w:type="gramEnd"/>
            <w:r w:rsidR="006049EE" w:rsidRPr="002A251B">
              <w:rPr>
                <w:rFonts w:asciiTheme="minorHAnsi" w:hAnsiTheme="minorHAnsi" w:cstheme="minorHAnsi"/>
                <w:spacing w:val="-4"/>
                <w:sz w:val="20"/>
              </w:rPr>
              <w:t xml:space="preserve"> minima les rubriques suivantes</w:t>
            </w:r>
            <w:r w:rsidRPr="002A251B">
              <w:rPr>
                <w:rFonts w:asciiTheme="minorHAnsi" w:hAnsiTheme="minorHAnsi" w:cstheme="minorHAnsi"/>
                <w:spacing w:val="-4"/>
                <w:sz w:val="20"/>
              </w:rPr>
              <w:t> :</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851945A"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date</w:t>
            </w:r>
            <w:proofErr w:type="gramEnd"/>
            <w:r w:rsidRPr="002A251B">
              <w:rPr>
                <w:rFonts w:asciiTheme="minorHAnsi" w:hAnsiTheme="minorHAnsi" w:cstheme="minorHAnsi"/>
                <w:spacing w:val="-4"/>
                <w:sz w:val="20"/>
              </w:rPr>
              <w:t xml:space="preserve"> d’arrêté du </w:t>
            </w:r>
            <w:proofErr w:type="spellStart"/>
            <w:r w:rsidRPr="002A251B">
              <w:rPr>
                <w:rFonts w:asciiTheme="minorHAnsi" w:hAnsiTheme="minorHAnsi" w:cstheme="minorHAnsi"/>
                <w:spacing w:val="-4"/>
                <w:sz w:val="20"/>
              </w:rPr>
              <w:t>reporting</w:t>
            </w:r>
            <w:proofErr w:type="spellEnd"/>
          </w:p>
        </w:tc>
        <w:tc>
          <w:tcPr>
            <w:tcW w:w="1416"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CB52B8A"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D544E3B"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64A2C70"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367F6E64"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00FCFA7B"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421DE6F"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25F0013"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n</w:t>
            </w:r>
            <w:proofErr w:type="gramEnd"/>
            <w:r w:rsidRPr="002A251B">
              <w:rPr>
                <w:rFonts w:asciiTheme="minorHAnsi" w:hAnsiTheme="minorHAnsi" w:cstheme="minorHAnsi"/>
                <w:spacing w:val="-4"/>
                <w:sz w:val="20"/>
              </w:rPr>
              <w:t>° du sinistre chez la compagnie et/ou l’intermédiaire et l’assuré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1929D45"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0A83BBD"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108B7C9"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69AD4310"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51BABA09"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37FBE98"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6BF801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descriptif</w:t>
            </w:r>
            <w:proofErr w:type="gramEnd"/>
            <w:r w:rsidRPr="002A251B">
              <w:rPr>
                <w:rFonts w:asciiTheme="minorHAnsi" w:hAnsiTheme="minorHAnsi" w:cstheme="minorHAnsi"/>
                <w:spacing w:val="-4"/>
                <w:sz w:val="20"/>
              </w:rPr>
              <w:t xml:space="preserve"> du sinistre</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BA1FF60"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0CEB38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4C94D74"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454FF4CE"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36F2BA9E"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8EE1844"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125AC84"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date</w:t>
            </w:r>
            <w:proofErr w:type="gramEnd"/>
            <w:r w:rsidRPr="002A251B">
              <w:rPr>
                <w:rFonts w:asciiTheme="minorHAnsi" w:hAnsiTheme="minorHAnsi" w:cstheme="minorHAnsi"/>
                <w:spacing w:val="-4"/>
                <w:sz w:val="20"/>
              </w:rPr>
              <w:t xml:space="preserve"> du sinistre</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D58063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4F24F28"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ED39033"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54E0F2DF"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276F5B7A"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6152C96"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55C6B75"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montant</w:t>
            </w:r>
            <w:proofErr w:type="gramEnd"/>
            <w:r w:rsidRPr="002A251B">
              <w:rPr>
                <w:rFonts w:asciiTheme="minorHAnsi" w:hAnsiTheme="minorHAnsi" w:cstheme="minorHAnsi"/>
                <w:spacing w:val="-4"/>
                <w:sz w:val="20"/>
              </w:rPr>
              <w:t xml:space="preserve"> du sinistre provisionné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932FCF"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9DFCE7"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9FC088D"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2289C4CE"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54D23358"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F08AB1C"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A99197B"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montant</w:t>
            </w:r>
            <w:proofErr w:type="gramEnd"/>
            <w:r w:rsidRPr="002A251B">
              <w:rPr>
                <w:rFonts w:asciiTheme="minorHAnsi" w:hAnsiTheme="minorHAnsi" w:cstheme="minorHAnsi"/>
                <w:spacing w:val="-4"/>
                <w:sz w:val="20"/>
              </w:rPr>
              <w:t xml:space="preserve"> du sinistre réglé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E734206"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6B8BED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87D1B36"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691F4784"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1A4FD2AD"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3520766"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CF291A4"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montant</w:t>
            </w:r>
            <w:proofErr w:type="gramEnd"/>
            <w:r w:rsidRPr="002A251B">
              <w:rPr>
                <w:rFonts w:asciiTheme="minorHAnsi" w:hAnsiTheme="minorHAnsi" w:cstheme="minorHAnsi"/>
                <w:spacing w:val="-4"/>
                <w:sz w:val="20"/>
              </w:rPr>
              <w:t xml:space="preserve"> du recours provisionné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0CA4CA0"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BEA4CE5"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1694E4EE"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7A2BB750"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7007709C"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87812D2"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176EFC2"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montant</w:t>
            </w:r>
            <w:proofErr w:type="gramEnd"/>
            <w:r w:rsidRPr="002A251B">
              <w:rPr>
                <w:rFonts w:asciiTheme="minorHAnsi" w:hAnsiTheme="minorHAnsi" w:cstheme="minorHAnsi"/>
                <w:spacing w:val="-4"/>
                <w:sz w:val="20"/>
              </w:rPr>
              <w:t xml:space="preserve"> du recours encaissé</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AD8CDC7"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5B1F23"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4C6655E"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040D9AAE"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7A24751D"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3ADDFE1"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072AECE" w14:textId="77777777" w:rsidR="006049EE" w:rsidRPr="002A251B" w:rsidRDefault="006049EE" w:rsidP="004246DC">
            <w:pPr>
              <w:keepLines/>
              <w:tabs>
                <w:tab w:val="left" w:pos="708"/>
                <w:tab w:val="center" w:pos="4536"/>
                <w:tab w:val="right" w:pos="9072"/>
              </w:tabs>
              <w:ind w:right="34"/>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date</w:t>
            </w:r>
            <w:proofErr w:type="gramEnd"/>
            <w:r w:rsidRPr="002A251B">
              <w:rPr>
                <w:rFonts w:asciiTheme="minorHAnsi" w:hAnsiTheme="minorHAnsi" w:cstheme="minorHAnsi"/>
                <w:spacing w:val="-4"/>
                <w:sz w:val="20"/>
              </w:rPr>
              <w:t xml:space="preserve"> de déclaration du sinistre</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AA8D62C"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A2D3ECF"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4CF6975"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33E31FAD"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18F3AB47"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6FE80C2"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C9E74A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état</w:t>
            </w:r>
            <w:proofErr w:type="gramEnd"/>
            <w:r w:rsidRPr="002A251B">
              <w:rPr>
                <w:rFonts w:asciiTheme="minorHAnsi" w:hAnsiTheme="minorHAnsi" w:cstheme="minorHAnsi"/>
                <w:spacing w:val="-4"/>
                <w:sz w:val="20"/>
              </w:rPr>
              <w:t xml:space="preserve"> de la procédure</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ED42BE"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264F69"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AC14790"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4A2E8683"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2B430AD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60294AB"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C0E4C6B"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montant</w:t>
            </w:r>
            <w:proofErr w:type="gramEnd"/>
            <w:r w:rsidRPr="002A251B">
              <w:rPr>
                <w:rFonts w:asciiTheme="minorHAnsi" w:hAnsiTheme="minorHAnsi" w:cstheme="minorHAnsi"/>
                <w:spacing w:val="-4"/>
                <w:sz w:val="20"/>
              </w:rPr>
              <w:t xml:space="preserve"> de la franchise</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B969F13"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C61A5FE"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929F87C"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2092EA6A"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75EB24C8"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8EEFAA6" w14:textId="77777777" w:rsidR="006049EE" w:rsidRPr="002A251B" w:rsidRDefault="006049EE" w:rsidP="004246DC">
            <w:pPr>
              <w:keepLines/>
              <w:tabs>
                <w:tab w:val="left" w:pos="708"/>
                <w:tab w:val="center" w:pos="4536"/>
                <w:tab w:val="right" w:pos="9072"/>
              </w:tabs>
              <w:ind w:right="33"/>
              <w:jc w:val="both"/>
              <w:rPr>
                <w:rFonts w:asciiTheme="minorHAnsi" w:hAnsiTheme="minorHAnsi" w:cstheme="minorHAnsi"/>
                <w:b/>
                <w:bCs/>
                <w:i/>
                <w:spacing w:val="-4"/>
                <w:sz w:val="20"/>
              </w:rPr>
            </w:pPr>
          </w:p>
        </w:tc>
        <w:tc>
          <w:tcPr>
            <w:tcW w:w="2834"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312A505"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proofErr w:type="gramStart"/>
            <w:r w:rsidRPr="002A251B">
              <w:rPr>
                <w:rFonts w:asciiTheme="minorHAnsi" w:hAnsiTheme="minorHAnsi" w:cstheme="minorHAnsi"/>
                <w:spacing w:val="-4"/>
                <w:sz w:val="20"/>
              </w:rPr>
              <w:t>date</w:t>
            </w:r>
            <w:proofErr w:type="gramEnd"/>
            <w:r w:rsidRPr="002A251B">
              <w:rPr>
                <w:rFonts w:asciiTheme="minorHAnsi" w:hAnsiTheme="minorHAnsi" w:cstheme="minorHAnsi"/>
                <w:spacing w:val="-4"/>
                <w:sz w:val="20"/>
              </w:rPr>
              <w:t xml:space="preserve"> de règlement de l’indemnisation</w:t>
            </w:r>
          </w:p>
        </w:tc>
        <w:tc>
          <w:tcPr>
            <w:tcW w:w="1416"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D518E2D"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CC83AA1" w14:textId="77777777" w:rsidR="006049EE" w:rsidRPr="002A251B" w:rsidRDefault="006049E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487DE3A4" w14:textId="77777777" w:rsidR="006049EE" w:rsidRPr="002A251B" w:rsidRDefault="006049E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bl>
    <w:p w14:paraId="08CD41CA" w14:textId="77777777" w:rsidR="0006004B" w:rsidRDefault="0006004B">
      <w:r>
        <w:br w:type="page"/>
      </w:r>
    </w:p>
    <w:tbl>
      <w:tblPr>
        <w:tblStyle w:val="Grilledutableau"/>
        <w:tblW w:w="0" w:type="auto"/>
        <w:tblLook w:val="04A0" w:firstRow="1" w:lastRow="0" w:firstColumn="1" w:lastColumn="0" w:noHBand="0" w:noVBand="1"/>
      </w:tblPr>
      <w:tblGrid>
        <w:gridCol w:w="703"/>
        <w:gridCol w:w="7072"/>
        <w:gridCol w:w="2834"/>
        <w:gridCol w:w="2834"/>
        <w:gridCol w:w="815"/>
      </w:tblGrid>
      <w:tr w:rsidR="001A5A9E" w14:paraId="229DF13B" w14:textId="77777777" w:rsidTr="00B563F2">
        <w:tc>
          <w:tcPr>
            <w:tcW w:w="703" w:type="dxa"/>
            <w:vMerge w:val="restart"/>
            <w:tcBorders>
              <w:top w:val="double" w:sz="12" w:space="0" w:color="A2C037" w:themeColor="accent6"/>
              <w:left w:val="single" w:sz="12" w:space="0" w:color="A2C037" w:themeColor="accent6"/>
              <w:right w:val="single" w:sz="12" w:space="0" w:color="A2C037" w:themeColor="accent6"/>
            </w:tcBorders>
            <w:shd w:val="clear" w:color="auto" w:fill="436E91"/>
            <w:textDirection w:val="btLr"/>
            <w:vAlign w:val="center"/>
          </w:tcPr>
          <w:p w14:paraId="7B6EF4CE" w14:textId="0578DD45" w:rsidR="001A5A9E" w:rsidRPr="00FC11C1" w:rsidRDefault="001A5A9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lastRenderedPageBreak/>
              <w:t xml:space="preserve">Indexation </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EC7B0A5" w14:textId="77777777" w:rsidR="00B563F2" w:rsidRDefault="003E4092" w:rsidP="004246DC">
            <w:pPr>
              <w:keepLines/>
              <w:tabs>
                <w:tab w:val="left" w:pos="708"/>
                <w:tab w:val="center" w:pos="4536"/>
                <w:tab w:val="right" w:pos="9072"/>
              </w:tabs>
              <w:ind w:right="34"/>
              <w:jc w:val="both"/>
              <w:rPr>
                <w:rFonts w:asciiTheme="minorHAnsi" w:hAnsiTheme="minorHAnsi" w:cstheme="minorHAnsi"/>
                <w:spacing w:val="-4"/>
                <w:sz w:val="20"/>
              </w:rPr>
            </w:pPr>
            <w:r w:rsidRPr="002A251B">
              <w:rPr>
                <w:rFonts w:asciiTheme="minorHAnsi" w:hAnsiTheme="minorHAnsi" w:cstheme="minorHAnsi"/>
                <w:spacing w:val="-4"/>
                <w:sz w:val="20"/>
              </w:rPr>
              <w:t>Trimestre</w:t>
            </w:r>
            <w:r w:rsidR="001A5A9E" w:rsidRPr="002A251B">
              <w:rPr>
                <w:rFonts w:asciiTheme="minorHAnsi" w:hAnsiTheme="minorHAnsi" w:cstheme="minorHAnsi"/>
                <w:spacing w:val="-4"/>
                <w:sz w:val="20"/>
              </w:rPr>
              <w:t xml:space="preserve"> retenu pour l’application de l’indice FFB</w:t>
            </w:r>
            <w:r w:rsidR="00B563F2">
              <w:rPr>
                <w:rFonts w:asciiTheme="minorHAnsi" w:hAnsiTheme="minorHAnsi" w:cstheme="minorHAnsi"/>
                <w:spacing w:val="-4"/>
                <w:sz w:val="20"/>
              </w:rPr>
              <w:t> :</w:t>
            </w:r>
          </w:p>
          <w:p w14:paraId="6AB26B22" w14:textId="448F76A7" w:rsidR="001A5A9E" w:rsidRPr="002A251B" w:rsidRDefault="001A5A9E" w:rsidP="004246DC">
            <w:pPr>
              <w:keepLines/>
              <w:tabs>
                <w:tab w:val="left" w:pos="708"/>
                <w:tab w:val="center" w:pos="4536"/>
                <w:tab w:val="right" w:pos="9072"/>
              </w:tabs>
              <w:ind w:right="34"/>
              <w:jc w:val="both"/>
              <w:rPr>
                <w:rFonts w:asciiTheme="minorHAnsi" w:hAnsiTheme="minorHAnsi" w:cstheme="minorHAnsi"/>
                <w:b/>
                <w:bCs/>
                <w:i/>
                <w:spacing w:val="-4"/>
                <w:sz w:val="20"/>
              </w:rPr>
            </w:pPr>
            <w:r w:rsidRPr="002A251B">
              <w:rPr>
                <w:rFonts w:asciiTheme="minorHAnsi" w:hAnsiTheme="minorHAnsi" w:cstheme="minorHAnsi"/>
                <w:spacing w:val="-4"/>
                <w:sz w:val="20"/>
              </w:rPr>
              <w:t>(</w:t>
            </w:r>
            <w:proofErr w:type="gramStart"/>
            <w:r w:rsidRPr="002A251B">
              <w:rPr>
                <w:rFonts w:asciiTheme="minorHAnsi" w:hAnsiTheme="minorHAnsi" w:cstheme="minorHAnsi"/>
                <w:spacing w:val="-4"/>
                <w:sz w:val="20"/>
              </w:rPr>
              <w:t>pas</w:t>
            </w:r>
            <w:proofErr w:type="gramEnd"/>
            <w:r w:rsidRPr="002A251B">
              <w:rPr>
                <w:rFonts w:asciiTheme="minorHAnsi" w:hAnsiTheme="minorHAnsi" w:cstheme="minorHAnsi"/>
                <w:spacing w:val="-4"/>
                <w:sz w:val="20"/>
              </w:rPr>
              <w:t xml:space="preserve"> de point pour cette question)</w:t>
            </w:r>
          </w:p>
        </w:tc>
        <w:tc>
          <w:tcPr>
            <w:tcW w:w="5668"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373DE9A" w14:textId="1BBD8543" w:rsidR="001A5A9E" w:rsidRPr="002A251B" w:rsidRDefault="0053747A"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xml:space="preserve">......... </w:t>
            </w:r>
            <w:r w:rsidR="003E4092" w:rsidRPr="002A251B">
              <w:rPr>
                <w:rFonts w:asciiTheme="minorHAnsi" w:hAnsiTheme="minorHAnsi" w:cstheme="minorHAnsi"/>
                <w:iCs/>
                <w:spacing w:val="-4"/>
                <w:sz w:val="20"/>
              </w:rPr>
              <w:t>trimestre</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F2FAA1D" w14:textId="0C9B1AF5" w:rsidR="001A5A9E" w:rsidRPr="002A251B" w:rsidRDefault="001A5A9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0,00</w:t>
            </w:r>
          </w:p>
        </w:tc>
      </w:tr>
      <w:tr w:rsidR="001A5A9E" w14:paraId="0FB4CCCC" w14:textId="77777777" w:rsidTr="00B563F2">
        <w:tc>
          <w:tcPr>
            <w:tcW w:w="703" w:type="dxa"/>
            <w:vMerge/>
            <w:tcBorders>
              <w:left w:val="single" w:sz="12" w:space="0" w:color="A2C037" w:themeColor="accent6"/>
              <w:right w:val="single" w:sz="12" w:space="0" w:color="A2C037" w:themeColor="accent6"/>
            </w:tcBorders>
            <w:shd w:val="clear" w:color="auto" w:fill="436E91"/>
            <w:vAlign w:val="center"/>
          </w:tcPr>
          <w:p w14:paraId="203C1DFB" w14:textId="77777777" w:rsidR="001A5A9E" w:rsidRPr="00FC11C1" w:rsidRDefault="001A5A9E" w:rsidP="006B34EB">
            <w:pPr>
              <w:keepLines/>
              <w:tabs>
                <w:tab w:val="left" w:pos="708"/>
                <w:tab w:val="center" w:pos="4536"/>
                <w:tab w:val="right" w:pos="9072"/>
              </w:tabs>
              <w:spacing w:before="20" w:after="50"/>
              <w:ind w:right="33"/>
              <w:jc w:val="center"/>
              <w:rPr>
                <w:rFonts w:asciiTheme="minorHAnsi" w:hAnsiTheme="minorHAnsi" w:cstheme="minorHAnsi"/>
                <w:i/>
                <w:color w:val="FFFFFF" w:themeColor="background1"/>
                <w:spacing w:val="-4"/>
                <w:sz w:val="18"/>
                <w:szCs w:val="18"/>
              </w:rPr>
            </w:pP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C1C7DE3" w14:textId="22C5C4C9" w:rsidR="001A5A9E" w:rsidRPr="002A251B" w:rsidRDefault="00B32CA4" w:rsidP="004246DC">
            <w:pPr>
              <w:keepLines/>
              <w:tabs>
                <w:tab w:val="left" w:pos="708"/>
                <w:tab w:val="center" w:pos="4536"/>
                <w:tab w:val="right" w:pos="9072"/>
              </w:tabs>
              <w:ind w:right="34"/>
              <w:jc w:val="both"/>
              <w:rPr>
                <w:rFonts w:asciiTheme="minorHAnsi" w:hAnsiTheme="minorHAnsi" w:cstheme="minorHAnsi"/>
                <w:spacing w:val="-4"/>
                <w:sz w:val="20"/>
              </w:rPr>
            </w:pPr>
            <w:r w:rsidRPr="002A251B">
              <w:rPr>
                <w:rFonts w:asciiTheme="minorHAnsi" w:hAnsiTheme="minorHAnsi" w:cstheme="minorHAnsi"/>
                <w:spacing w:val="-4"/>
                <w:sz w:val="20"/>
              </w:rPr>
              <w:t>La formule appliquée sera celle-ci-après :</w:t>
            </w:r>
          </w:p>
          <w:p w14:paraId="38DECD4A" w14:textId="6EAF1BFC" w:rsidR="00B563F2" w:rsidRPr="00B563F2" w:rsidRDefault="001A5A9E" w:rsidP="004246DC">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A0 = montants de garantie / taux de prime HT à l'échéance de l'année 0</w:t>
            </w:r>
            <w:r w:rsidR="00B563F2" w:rsidRPr="00B563F2">
              <w:rPr>
                <w:rFonts w:asciiTheme="minorHAnsi" w:hAnsiTheme="minorHAnsi" w:cstheme="minorHAnsi"/>
                <w:i/>
                <w:spacing w:val="-4"/>
                <w:sz w:val="16"/>
                <w:szCs w:val="16"/>
              </w:rPr>
              <w:t xml:space="preserve">, </w:t>
            </w:r>
          </w:p>
          <w:p w14:paraId="61616804" w14:textId="3FF0CE99" w:rsidR="001A5A9E" w:rsidRPr="00B563F2" w:rsidRDefault="001A5A9E" w:rsidP="004246DC">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A1 = montants de garantie / taux de prime HT à l'échéance de l'année 1</w:t>
            </w:r>
          </w:p>
          <w:p w14:paraId="274136EC" w14:textId="77777777" w:rsidR="00B563F2" w:rsidRPr="00B563F2" w:rsidRDefault="001A5A9E" w:rsidP="004246DC">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I0 = indice FFB à l'échéance de l'année 0</w:t>
            </w:r>
            <w:r w:rsidR="00B563F2" w:rsidRPr="00B563F2">
              <w:rPr>
                <w:rFonts w:asciiTheme="minorHAnsi" w:hAnsiTheme="minorHAnsi" w:cstheme="minorHAnsi"/>
                <w:i/>
                <w:spacing w:val="-4"/>
                <w:sz w:val="16"/>
                <w:szCs w:val="16"/>
              </w:rPr>
              <w:t>,</w:t>
            </w:r>
            <w:r w:rsidRPr="00B563F2">
              <w:rPr>
                <w:rFonts w:asciiTheme="minorHAnsi" w:hAnsiTheme="minorHAnsi" w:cstheme="minorHAnsi"/>
                <w:i/>
                <w:spacing w:val="-4"/>
                <w:sz w:val="16"/>
                <w:szCs w:val="16"/>
              </w:rPr>
              <w:t xml:space="preserve"> </w:t>
            </w:r>
          </w:p>
          <w:p w14:paraId="70E038E4" w14:textId="6671651F" w:rsidR="001A5A9E" w:rsidRPr="00B563F2" w:rsidRDefault="001A5A9E" w:rsidP="004246DC">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I1 = indice FFB à l'échéance de l'année 1</w:t>
            </w:r>
          </w:p>
          <w:p w14:paraId="4AC8D8F5" w14:textId="4E6ACFF1" w:rsidR="001A5A9E" w:rsidRPr="002A251B" w:rsidRDefault="001A5A9E" w:rsidP="004246DC">
            <w:pPr>
              <w:keepLines/>
              <w:tabs>
                <w:tab w:val="left" w:pos="708"/>
                <w:tab w:val="center" w:pos="4536"/>
                <w:tab w:val="right" w:pos="9072"/>
              </w:tabs>
              <w:ind w:right="34"/>
              <w:jc w:val="both"/>
              <w:rPr>
                <w:rFonts w:asciiTheme="minorHAnsi" w:hAnsiTheme="minorHAnsi" w:cstheme="minorHAnsi"/>
                <w:b/>
                <w:bCs/>
                <w:i/>
                <w:spacing w:val="-4"/>
                <w:sz w:val="20"/>
              </w:rPr>
            </w:pPr>
            <w:r w:rsidRPr="00B563F2">
              <w:rPr>
                <w:rFonts w:asciiTheme="minorHAnsi" w:hAnsiTheme="minorHAnsi" w:cstheme="minorHAnsi"/>
                <w:i/>
                <w:spacing w:val="-4"/>
                <w:sz w:val="16"/>
                <w:szCs w:val="16"/>
              </w:rPr>
              <w:t>A1 = A0 x I1 / I0</w:t>
            </w:r>
          </w:p>
        </w:tc>
        <w:tc>
          <w:tcPr>
            <w:tcW w:w="2834"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DD829BA" w14:textId="77777777" w:rsidR="001A5A9E" w:rsidRPr="002A251B" w:rsidRDefault="001A5A9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8465F23" w14:textId="26A7C909" w:rsidR="001A5A9E" w:rsidRPr="002A251B" w:rsidRDefault="001A5A9E" w:rsidP="004246DC">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EBC7A83" w14:textId="25C7CAB7" w:rsidR="001A5A9E" w:rsidRPr="002A251B" w:rsidRDefault="001A5A9E" w:rsidP="004246DC">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FC61F8" w14:paraId="45A8EF00" w14:textId="77777777" w:rsidTr="004246DC">
        <w:tc>
          <w:tcPr>
            <w:tcW w:w="703" w:type="dxa"/>
            <w:vMerge/>
            <w:tcBorders>
              <w:left w:val="single" w:sz="12" w:space="0" w:color="A2C037" w:themeColor="accent6"/>
              <w:right w:val="single" w:sz="12" w:space="0" w:color="A2C037" w:themeColor="accent6"/>
            </w:tcBorders>
            <w:shd w:val="clear" w:color="auto" w:fill="436E91"/>
            <w:vAlign w:val="center"/>
          </w:tcPr>
          <w:p w14:paraId="3C7E500F" w14:textId="77777777" w:rsidR="00FC61F8" w:rsidRPr="00FC11C1" w:rsidRDefault="00FC61F8" w:rsidP="006B34EB">
            <w:pPr>
              <w:keepLines/>
              <w:tabs>
                <w:tab w:val="left" w:pos="708"/>
                <w:tab w:val="center" w:pos="4536"/>
                <w:tab w:val="right" w:pos="9072"/>
              </w:tabs>
              <w:spacing w:before="20" w:after="50"/>
              <w:ind w:right="33"/>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4D22F5B" w14:textId="5839DA5C" w:rsidR="00FC61F8" w:rsidRPr="002A251B" w:rsidRDefault="00FC61F8" w:rsidP="004246DC">
            <w:pPr>
              <w:keepLines/>
              <w:tabs>
                <w:tab w:val="left" w:pos="708"/>
                <w:tab w:val="center" w:pos="4536"/>
                <w:tab w:val="right" w:pos="9072"/>
              </w:tabs>
              <w:ind w:right="34"/>
              <w:jc w:val="both"/>
              <w:rPr>
                <w:rFonts w:asciiTheme="minorHAnsi" w:hAnsiTheme="minorHAnsi" w:cstheme="minorHAnsi"/>
                <w:spacing w:val="-4"/>
                <w:sz w:val="20"/>
              </w:rPr>
            </w:pPr>
            <w:r w:rsidRPr="002A251B">
              <w:rPr>
                <w:rFonts w:asciiTheme="minorHAnsi" w:hAnsiTheme="minorHAnsi" w:cstheme="minorHAnsi"/>
                <w:spacing w:val="-4"/>
                <w:sz w:val="20"/>
              </w:rPr>
              <w:t>Si NON, indiquer la formule qui sera appliquée :</w:t>
            </w:r>
            <w:r>
              <w:rPr>
                <w:rFonts w:asciiTheme="minorHAnsi" w:hAnsiTheme="minorHAnsi" w:cstheme="minorHAnsi"/>
                <w:spacing w:val="-4"/>
                <w:sz w:val="20"/>
              </w:rPr>
              <w:t xml:space="preserve"> </w:t>
            </w:r>
            <w:r w:rsidRPr="002A251B">
              <w:rPr>
                <w:rFonts w:asciiTheme="minorHAnsi" w:hAnsiTheme="minorHAnsi" w:cstheme="minorHAnsi"/>
                <w:spacing w:val="-4"/>
                <w:sz w:val="20"/>
              </w:rPr>
              <w:t>(0 point dans ce cas)</w:t>
            </w:r>
          </w:p>
        </w:tc>
        <w:tc>
          <w:tcPr>
            <w:tcW w:w="5668"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BD01B1F" w14:textId="77777777" w:rsidR="00FC61F8" w:rsidRPr="002A251B" w:rsidRDefault="00FC61F8" w:rsidP="004246DC">
            <w:pPr>
              <w:keepLines/>
              <w:tabs>
                <w:tab w:val="left" w:pos="708"/>
                <w:tab w:val="center" w:pos="4536"/>
                <w:tab w:val="right" w:pos="9072"/>
              </w:tabs>
              <w:ind w:right="33"/>
              <w:jc w:val="center"/>
              <w:rPr>
                <w:rFonts w:asciiTheme="minorHAnsi" w:hAnsiTheme="minorHAnsi" w:cstheme="minorHAnsi"/>
                <w:iCs/>
                <w:spacing w:val="-4"/>
                <w:sz w:val="20"/>
              </w:rPr>
            </w:pP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9AD3A78" w14:textId="65C62276" w:rsidR="00FC61F8" w:rsidRPr="002A251B" w:rsidRDefault="00FC61F8" w:rsidP="004246DC">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4246DC" w14:paraId="4E1C8EF6" w14:textId="77777777" w:rsidTr="006A6F37">
        <w:tc>
          <w:tcPr>
            <w:tcW w:w="703" w:type="dxa"/>
            <w:tcBorders>
              <w:left w:val="single" w:sz="12" w:space="0" w:color="A2C037" w:themeColor="accent6"/>
              <w:bottom w:val="single" w:sz="12" w:space="0" w:color="A2C037" w:themeColor="accent6"/>
              <w:right w:val="single" w:sz="12" w:space="0" w:color="A2C037" w:themeColor="accent6"/>
            </w:tcBorders>
            <w:shd w:val="clear" w:color="auto" w:fill="436E91"/>
            <w:vAlign w:val="center"/>
          </w:tcPr>
          <w:p w14:paraId="4530CBD4" w14:textId="77777777" w:rsidR="004246DC" w:rsidRPr="00FC11C1" w:rsidRDefault="004246DC" w:rsidP="006B34EB">
            <w:pPr>
              <w:keepLines/>
              <w:tabs>
                <w:tab w:val="left" w:pos="708"/>
                <w:tab w:val="center" w:pos="4536"/>
                <w:tab w:val="right" w:pos="9072"/>
              </w:tabs>
              <w:spacing w:before="20" w:after="50"/>
              <w:ind w:right="33"/>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C086019" w14:textId="77777777" w:rsidR="004246DC" w:rsidRPr="002A251B" w:rsidRDefault="004246DC" w:rsidP="004246DC">
            <w:pPr>
              <w:keepLines/>
              <w:tabs>
                <w:tab w:val="left" w:pos="708"/>
                <w:tab w:val="center" w:pos="4536"/>
                <w:tab w:val="right" w:pos="9072"/>
              </w:tabs>
              <w:ind w:right="34"/>
              <w:jc w:val="both"/>
              <w:rPr>
                <w:rFonts w:asciiTheme="minorHAnsi" w:hAnsiTheme="minorHAnsi" w:cstheme="minorHAnsi"/>
                <w:spacing w:val="-4"/>
                <w:sz w:val="20"/>
              </w:rPr>
            </w:pPr>
          </w:p>
        </w:tc>
        <w:tc>
          <w:tcPr>
            <w:tcW w:w="5668"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85BA859" w14:textId="77777777" w:rsidR="004246DC" w:rsidRPr="002A251B" w:rsidRDefault="004246DC" w:rsidP="004246DC">
            <w:pPr>
              <w:keepLines/>
              <w:tabs>
                <w:tab w:val="left" w:pos="708"/>
                <w:tab w:val="center" w:pos="4536"/>
                <w:tab w:val="right" w:pos="9072"/>
              </w:tabs>
              <w:ind w:right="33"/>
              <w:jc w:val="center"/>
              <w:rPr>
                <w:rFonts w:asciiTheme="minorHAnsi" w:hAnsiTheme="minorHAnsi" w:cstheme="minorHAnsi"/>
                <w:iCs/>
                <w:spacing w:val="-4"/>
                <w:sz w:val="20"/>
              </w:rPr>
            </w:pP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F56558C" w14:textId="0799B03F" w:rsidR="004246DC" w:rsidRPr="002A251B" w:rsidRDefault="004246DC" w:rsidP="004246DC">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fldChar w:fldCharType="begin"/>
            </w:r>
            <w:r>
              <w:rPr>
                <w:rFonts w:asciiTheme="minorHAnsi" w:hAnsiTheme="minorHAnsi" w:cstheme="minorHAnsi"/>
                <w:i/>
                <w:spacing w:val="-4"/>
                <w:sz w:val="20"/>
              </w:rPr>
              <w:instrText xml:space="preserve"> =SUM(ABOVE) </w:instrText>
            </w:r>
            <w:r>
              <w:rPr>
                <w:rFonts w:asciiTheme="minorHAnsi" w:hAnsiTheme="minorHAnsi" w:cstheme="minorHAnsi"/>
                <w:i/>
                <w:spacing w:val="-4"/>
                <w:sz w:val="20"/>
              </w:rPr>
              <w:fldChar w:fldCharType="separate"/>
            </w:r>
            <w:r>
              <w:rPr>
                <w:rFonts w:asciiTheme="minorHAnsi" w:hAnsiTheme="minorHAnsi" w:cstheme="minorHAnsi"/>
                <w:i/>
                <w:noProof/>
                <w:spacing w:val="-4"/>
                <w:sz w:val="20"/>
              </w:rPr>
              <w:t>10</w:t>
            </w:r>
            <w:r>
              <w:rPr>
                <w:rFonts w:asciiTheme="minorHAnsi" w:hAnsiTheme="minorHAnsi" w:cstheme="minorHAnsi"/>
                <w:i/>
                <w:spacing w:val="-4"/>
                <w:sz w:val="20"/>
              </w:rPr>
              <w:fldChar w:fldCharType="end"/>
            </w:r>
          </w:p>
        </w:tc>
      </w:tr>
    </w:tbl>
    <w:p w14:paraId="6DF2FED6" w14:textId="77777777" w:rsidR="00F5052C" w:rsidRDefault="00F5052C" w:rsidP="00F5052C">
      <w:pPr>
        <w:keepLines/>
        <w:widowControl w:val="0"/>
        <w:ind w:left="284"/>
        <w:jc w:val="center"/>
        <w:rPr>
          <w:szCs w:val="22"/>
        </w:rPr>
      </w:pPr>
      <w:bookmarkStart w:id="16" w:name="_Hlk218858712"/>
    </w:p>
    <w:p w14:paraId="7DB2FCA6" w14:textId="77777777" w:rsidR="005733C6" w:rsidRDefault="006049EE" w:rsidP="00F5052C">
      <w:pPr>
        <w:keepLines/>
        <w:widowControl w:val="0"/>
        <w:ind w:left="284"/>
        <w:jc w:val="center"/>
        <w:rPr>
          <w:szCs w:val="22"/>
        </w:rPr>
      </w:pPr>
      <w:r>
        <w:rPr>
          <w:szCs w:val="22"/>
        </w:rPr>
        <w:t>Fait à ________________________, le ____________________</w:t>
      </w:r>
    </w:p>
    <w:p w14:paraId="2057FBE9" w14:textId="5F092A92" w:rsidR="00E17632" w:rsidRDefault="006049EE" w:rsidP="00F5052C">
      <w:pPr>
        <w:keepLines/>
        <w:widowControl w:val="0"/>
        <w:ind w:left="284"/>
        <w:jc w:val="center"/>
      </w:pPr>
      <w:r>
        <w:rPr>
          <w:b/>
          <w:szCs w:val="18"/>
        </w:rPr>
        <w:t>Signature du candidat</w:t>
      </w:r>
      <w:r w:rsidR="00B563F2">
        <w:rPr>
          <w:b/>
          <w:szCs w:val="18"/>
        </w:rPr>
        <w:t xml:space="preserve"> </w:t>
      </w:r>
      <w:bookmarkEnd w:id="16"/>
    </w:p>
    <w:sectPr w:rsidR="00E17632" w:rsidSect="00EE296F">
      <w:footerReference w:type="default" r:id="rId11"/>
      <w:footnotePr>
        <w:numRestart w:val="eachSect"/>
      </w:footnotePr>
      <w:pgSz w:w="16840" w:h="11907" w:orient="landscape" w:code="9"/>
      <w:pgMar w:top="1418" w:right="1134" w:bottom="1418" w:left="1418" w:header="720"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A97EA" w14:textId="77777777" w:rsidR="00515830" w:rsidRDefault="00515830">
      <w:r>
        <w:separator/>
      </w:r>
    </w:p>
  </w:endnote>
  <w:endnote w:type="continuationSeparator" w:id="0">
    <w:p w14:paraId="1D86F801" w14:textId="77777777" w:rsidR="00515830" w:rsidRDefault="0051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F2B4" w14:textId="77777777" w:rsidR="00BE250F" w:rsidRDefault="00BE250F">
    <w:pPr>
      <w:pStyle w:val="Pieddepage"/>
      <w:framePr w:w="576" w:wrap="auto" w:vAnchor="page" w:hAnchor="page" w:x="1" w:y="16161"/>
      <w:jc w:val="right"/>
      <w:rPr>
        <w:rStyle w:val="Numrodepage"/>
      </w:rPr>
    </w:pPr>
  </w:p>
  <w:p w14:paraId="546BA793" w14:textId="79A66977" w:rsidR="00BE250F" w:rsidRDefault="00BE250F" w:rsidP="000F2FA4">
    <w:pPr>
      <w:pStyle w:val="Pieddepage"/>
      <w:jc w:val="cen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24CD" w14:textId="588A8EC6" w:rsidR="00BE250F" w:rsidRPr="000F2FA4" w:rsidRDefault="00BE250F" w:rsidP="000F2FA4">
    <w:pPr>
      <w:pStyle w:val="Pieddepage"/>
      <w:widowControl w:val="0"/>
      <w:jc w:val="center"/>
      <w:rPr>
        <w:rFonts w:cs="Arial"/>
        <w:szCs w:val="22"/>
      </w:rPr>
    </w:pPr>
    <w:bookmarkStart w:id="14" w:name="_Hlk89240467"/>
    <w:r w:rsidRPr="000F2FA4">
      <w:rPr>
        <w:rFonts w:cs="Arial"/>
        <w:szCs w:val="22"/>
      </w:rPr>
      <w:t xml:space="preserve">Assurance « dommages aux biens et risques annexes » </w:t>
    </w:r>
    <w:r>
      <w:rPr>
        <w:rFonts w:cs="Arial"/>
        <w:szCs w:val="22"/>
      </w:rPr>
      <w:br/>
    </w:r>
    <w:r w:rsidRPr="000F2FA4">
      <w:rPr>
        <w:rFonts w:cs="Arial"/>
        <w:szCs w:val="22"/>
      </w:rPr>
      <w:t xml:space="preserve">Acte d'engagement </w:t>
    </w:r>
    <w:bookmarkEnd w:id="14"/>
    <w:r w:rsidRPr="000F2FA4">
      <w:rPr>
        <w:rFonts w:cs="Arial"/>
        <w:szCs w:val="22"/>
      </w:rPr>
      <w:t xml:space="preserve">- page </w:t>
    </w:r>
    <w:r w:rsidRPr="000F2FA4">
      <w:rPr>
        <w:szCs w:val="22"/>
      </w:rPr>
      <w:fldChar w:fldCharType="begin"/>
    </w:r>
    <w:r w:rsidRPr="000F2FA4">
      <w:rPr>
        <w:szCs w:val="22"/>
      </w:rPr>
      <w:instrText xml:space="preserve"> PAGE </w:instrText>
    </w:r>
    <w:r w:rsidRPr="000F2FA4">
      <w:rPr>
        <w:szCs w:val="22"/>
      </w:rPr>
      <w:fldChar w:fldCharType="separate"/>
    </w:r>
    <w:r w:rsidRPr="000F2FA4">
      <w:rPr>
        <w:szCs w:val="22"/>
      </w:rPr>
      <w:t>1</w:t>
    </w:r>
    <w:r w:rsidRPr="000F2FA4">
      <w:rPr>
        <w:szCs w:val="22"/>
      </w:rPr>
      <w:fldChar w:fldCharType="end"/>
    </w:r>
    <w:r w:rsidRPr="000F2FA4">
      <w:rPr>
        <w:szCs w:val="22"/>
      </w:rPr>
      <w:t>/</w:t>
    </w:r>
    <w:r w:rsidRPr="000F2FA4">
      <w:rPr>
        <w:szCs w:val="22"/>
      </w:rPr>
      <w:fldChar w:fldCharType="begin"/>
    </w:r>
    <w:r w:rsidRPr="000F2FA4">
      <w:rPr>
        <w:szCs w:val="22"/>
      </w:rPr>
      <w:instrText xml:space="preserve"> SECTIONPAGES   \* MERGEFORMAT </w:instrText>
    </w:r>
    <w:r w:rsidRPr="000F2FA4">
      <w:rPr>
        <w:szCs w:val="22"/>
      </w:rPr>
      <w:fldChar w:fldCharType="separate"/>
    </w:r>
    <w:r w:rsidR="00FD044A">
      <w:rPr>
        <w:noProof/>
        <w:szCs w:val="22"/>
      </w:rPr>
      <w:t>5</w:t>
    </w:r>
    <w:r w:rsidRPr="000F2FA4">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063A" w14:textId="77777777" w:rsidR="006049EE" w:rsidRDefault="006049EE">
    <w:pPr>
      <w:pStyle w:val="Pieddepage"/>
      <w:framePr w:w="576" w:wrap="around" w:vAnchor="page" w:hAnchor="page" w:x="1" w:y="16161"/>
      <w:ind w:firstLine="360"/>
      <w:jc w:val="right"/>
      <w:rPr>
        <w:rStyle w:val="Numrodepage"/>
      </w:rPr>
    </w:pPr>
  </w:p>
  <w:p w14:paraId="40C7CD11" w14:textId="524E09B9" w:rsidR="006049EE" w:rsidRDefault="006049EE" w:rsidP="00C02C9B">
    <w:pPr>
      <w:pStyle w:val="Pieddepage"/>
      <w:widowControl w:val="0"/>
      <w:jc w:val="center"/>
      <w:rPr>
        <w:sz w:val="18"/>
      </w:rPr>
    </w:pPr>
    <w:r w:rsidRPr="00146991">
      <w:rPr>
        <w:rFonts w:cs="Arial"/>
        <w:szCs w:val="22"/>
      </w:rPr>
      <w:t>Assurance « dommages aux biens et risques annexes</w:t>
    </w:r>
    <w:r>
      <w:rPr>
        <w:rFonts w:cs="Arial"/>
        <w:szCs w:val="22"/>
      </w:rPr>
      <w:t> </w:t>
    </w:r>
    <w:r w:rsidRPr="00146991">
      <w:rPr>
        <w:rFonts w:cs="Arial"/>
        <w:szCs w:val="22"/>
      </w:rPr>
      <w:t>»</w:t>
    </w:r>
    <w:r>
      <w:rPr>
        <w:rFonts w:cs="Arial"/>
        <w:szCs w:val="22"/>
      </w:rPr>
      <w:t xml:space="preserve"> </w:t>
    </w:r>
    <w:r>
      <w:rPr>
        <w:rFonts w:cs="Arial"/>
        <w:szCs w:val="22"/>
      </w:rPr>
      <w:br/>
    </w:r>
    <w:r w:rsidRPr="00A62D99">
      <w:rPr>
        <w:rFonts w:cs="Arial"/>
        <w:szCs w:val="22"/>
      </w:rPr>
      <w:t xml:space="preserve">Annexe n° </w:t>
    </w:r>
    <w:r w:rsidR="00A664BB">
      <w:rPr>
        <w:rFonts w:cs="Arial"/>
        <w:szCs w:val="22"/>
      </w:rPr>
      <w:t>1</w:t>
    </w:r>
    <w:r w:rsidRPr="00A62D99">
      <w:rPr>
        <w:rFonts w:cs="Arial"/>
        <w:szCs w:val="22"/>
      </w:rPr>
      <w:t xml:space="preserve"> à l’acte d’engagement </w:t>
    </w:r>
    <w:r w:rsidR="00A664BB">
      <w:rPr>
        <w:rFonts w:cs="Arial"/>
        <w:szCs w:val="22"/>
      </w:rPr>
      <w:t>-</w:t>
    </w:r>
    <w:r w:rsidRPr="00A62D99">
      <w:rPr>
        <w:rFonts w:cs="Arial"/>
        <w:szCs w:val="22"/>
      </w:rPr>
      <w:t xml:space="preserve"> </w:t>
    </w:r>
    <w:r w:rsidR="00A664BB">
      <w:rPr>
        <w:rFonts w:cs="Arial"/>
        <w:szCs w:val="22"/>
      </w:rPr>
      <w:t>Attestation de la compagnie d’assurance</w:t>
    </w:r>
    <w:r w:rsidRPr="00A62D99">
      <w:rPr>
        <w:rFonts w:cs="Arial"/>
        <w:szCs w:val="22"/>
      </w:rPr>
      <w:br/>
    </w:r>
    <w:r w:rsidR="000A3486" w:rsidRPr="000A3486">
      <w:rPr>
        <w:rFonts w:cs="Arial"/>
        <w:sz w:val="18"/>
        <w:szCs w:val="18"/>
      </w:rPr>
      <w:t>PREFECTURE DE LA LOIRE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2F529482" w:rsidR="006049EE" w:rsidRPr="000A3486" w:rsidRDefault="006049EE" w:rsidP="00C02C9B">
    <w:pPr>
      <w:pStyle w:val="Pieddepage"/>
      <w:widowControl w:val="0"/>
      <w:jc w:val="center"/>
      <w:rPr>
        <w:sz w:val="18"/>
        <w:szCs w:val="18"/>
      </w:rPr>
    </w:pPr>
    <w:r w:rsidRPr="00146991">
      <w:rPr>
        <w:rFonts w:cs="Arial"/>
        <w:szCs w:val="22"/>
      </w:rPr>
      <w:t>Assurance « dommages aux biens et risques annexes</w:t>
    </w:r>
    <w:r>
      <w:rPr>
        <w:rFonts w:cs="Arial"/>
        <w:szCs w:val="22"/>
      </w:rPr>
      <w:t> </w:t>
    </w:r>
    <w:r w:rsidRPr="00146991">
      <w:rPr>
        <w:rFonts w:cs="Arial"/>
        <w:szCs w:val="22"/>
      </w:rPr>
      <w:t>»</w:t>
    </w:r>
    <w:r>
      <w:rPr>
        <w:rFonts w:cs="Arial"/>
        <w:szCs w:val="22"/>
      </w:rPr>
      <w:t xml:space="preserve"> </w:t>
    </w:r>
    <w:r w:rsidR="00CA1374">
      <w:rPr>
        <w:rFonts w:cs="Arial"/>
        <w:szCs w:val="22"/>
      </w:rPr>
      <w:t xml:space="preserve">- </w:t>
    </w:r>
    <w:r w:rsidRPr="00A62D99">
      <w:rPr>
        <w:rFonts w:cs="Arial"/>
        <w:szCs w:val="22"/>
      </w:rPr>
      <w:t xml:space="preserve">Annexe n° </w:t>
    </w:r>
    <w:r w:rsidR="00A664BB">
      <w:rPr>
        <w:rFonts w:cs="Arial"/>
        <w:szCs w:val="22"/>
      </w:rPr>
      <w:t>2</w:t>
    </w:r>
    <w:r w:rsidRPr="00A62D99">
      <w:rPr>
        <w:rFonts w:cs="Arial"/>
        <w:szCs w:val="22"/>
      </w:rPr>
      <w:t xml:space="preserve"> à l’acte d’engagement </w:t>
    </w:r>
    <w:r w:rsidR="00CA1374">
      <w:rPr>
        <w:rFonts w:cs="Arial"/>
        <w:szCs w:val="22"/>
      </w:rPr>
      <w:br/>
    </w:r>
    <w:r>
      <w:rPr>
        <w:rFonts w:cs="Arial"/>
        <w:szCs w:val="22"/>
      </w:rPr>
      <w:t>Convention de gestion</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sidRPr="002C011D">
      <w:rPr>
        <w:rFonts w:cs="Arial"/>
        <w:szCs w:val="22"/>
      </w:rPr>
      <w:t>1</w:t>
    </w:r>
    <w:r w:rsidRPr="002C011D">
      <w:rPr>
        <w:rFonts w:cs="Arial"/>
        <w:szCs w:val="22"/>
      </w:rPr>
      <w:fldChar w:fldCharType="end"/>
    </w:r>
    <w:r>
      <w:rPr>
        <w:rFonts w:cs="Arial"/>
        <w:szCs w:val="22"/>
      </w:rPr>
      <w:t>/</w:t>
    </w:r>
    <w:r>
      <w:rPr>
        <w:rFonts w:cs="Arial"/>
        <w:szCs w:val="22"/>
      </w:rPr>
      <w:fldChar w:fldCharType="begin"/>
    </w:r>
    <w:r>
      <w:rPr>
        <w:rFonts w:cs="Arial"/>
        <w:szCs w:val="22"/>
      </w:rPr>
      <w:instrText xml:space="preserve"> SECTIONPAGES   \* MERGEFORMAT </w:instrText>
    </w:r>
    <w:r>
      <w:rPr>
        <w:rFonts w:cs="Arial"/>
        <w:szCs w:val="22"/>
      </w:rPr>
      <w:fldChar w:fldCharType="separate"/>
    </w:r>
    <w:r w:rsidR="00FD044A">
      <w:rPr>
        <w:rFonts w:cs="Arial"/>
        <w:noProof/>
        <w:szCs w:val="22"/>
      </w:rPr>
      <w:t>4</w:t>
    </w:r>
    <w:r>
      <w:rPr>
        <w:rFonts w:cs="Arial"/>
        <w:szCs w:val="22"/>
      </w:rPr>
      <w:fldChar w:fldCharType="end"/>
    </w:r>
    <w:r w:rsidR="00CA1374">
      <w:rPr>
        <w:rFonts w:cs="Arial"/>
        <w:szCs w:val="22"/>
      </w:rPr>
      <w:t xml:space="preserve"> - </w:t>
    </w:r>
    <w:r w:rsidR="000A3486" w:rsidRPr="000A3486">
      <w:rPr>
        <w:rFonts w:cs="Arial"/>
        <w:sz w:val="18"/>
        <w:szCs w:val="18"/>
      </w:rPr>
      <w:t>PREFECTURE DE LA LOIRE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93E76" w14:textId="77777777" w:rsidR="00515830" w:rsidRDefault="00515830">
      <w:r>
        <w:separator/>
      </w:r>
    </w:p>
  </w:footnote>
  <w:footnote w:type="continuationSeparator" w:id="0">
    <w:p w14:paraId="19CEDE1E" w14:textId="77777777" w:rsidR="00515830" w:rsidRDefault="00515830">
      <w:r>
        <w:continuationSeparator/>
      </w:r>
    </w:p>
  </w:footnote>
  <w:footnote w:id="1">
    <w:p w14:paraId="7235BB0F" w14:textId="301C95AA" w:rsidR="00464E15" w:rsidRPr="00464E15" w:rsidRDefault="00464E15" w:rsidP="00464E15">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0DE1172"/>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6"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7"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6D11C6"/>
    <w:multiLevelType w:val="multilevel"/>
    <w:tmpl w:val="7C54120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18"/>
  </w:num>
  <w:num w:numId="3" w16cid:durableId="133066300">
    <w:abstractNumId w:val="5"/>
  </w:num>
  <w:num w:numId="4" w16cid:durableId="1063068518">
    <w:abstractNumId w:val="2"/>
  </w:num>
  <w:num w:numId="5" w16cid:durableId="829294545">
    <w:abstractNumId w:val="3"/>
  </w:num>
  <w:num w:numId="6" w16cid:durableId="1064140731">
    <w:abstractNumId w:val="9"/>
  </w:num>
  <w:num w:numId="7" w16cid:durableId="977345112">
    <w:abstractNumId w:val="1"/>
  </w:num>
  <w:num w:numId="8" w16cid:durableId="152382398">
    <w:abstractNumId w:val="6"/>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0"/>
  </w:num>
  <w:num w:numId="11" w16cid:durableId="317270878">
    <w:abstractNumId w:val="14"/>
  </w:num>
  <w:num w:numId="12" w16cid:durableId="2031643229">
    <w:abstractNumId w:val="15"/>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2"/>
  </w:num>
  <w:num w:numId="15" w16cid:durableId="1555115496">
    <w:abstractNumId w:val="11"/>
  </w:num>
  <w:num w:numId="16" w16cid:durableId="712005012">
    <w:abstractNumId w:val="19"/>
  </w:num>
  <w:num w:numId="17" w16cid:durableId="1903440142">
    <w:abstractNumId w:val="17"/>
  </w:num>
  <w:num w:numId="18" w16cid:durableId="885215996">
    <w:abstractNumId w:val="4"/>
  </w:num>
  <w:num w:numId="19" w16cid:durableId="1687248904">
    <w:abstractNumId w:val="13"/>
  </w:num>
  <w:num w:numId="20" w16cid:durableId="1393887072">
    <w:abstractNumId w:val="7"/>
  </w:num>
  <w:num w:numId="21" w16cid:durableId="1141191416">
    <w:abstractNumId w:val="16"/>
  </w:num>
  <w:num w:numId="22" w16cid:durableId="2071532664">
    <w:abstractNumId w:val="8"/>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544C"/>
    <w:rsid w:val="00010D1A"/>
    <w:rsid w:val="0001374F"/>
    <w:rsid w:val="0001545E"/>
    <w:rsid w:val="00015EA1"/>
    <w:rsid w:val="00017E8D"/>
    <w:rsid w:val="0002263B"/>
    <w:rsid w:val="00024B05"/>
    <w:rsid w:val="00024CFB"/>
    <w:rsid w:val="0002608F"/>
    <w:rsid w:val="00027179"/>
    <w:rsid w:val="000272C8"/>
    <w:rsid w:val="000315F4"/>
    <w:rsid w:val="00032C52"/>
    <w:rsid w:val="00037938"/>
    <w:rsid w:val="00041F5A"/>
    <w:rsid w:val="00044057"/>
    <w:rsid w:val="0004406E"/>
    <w:rsid w:val="0005043E"/>
    <w:rsid w:val="00050561"/>
    <w:rsid w:val="00051282"/>
    <w:rsid w:val="0005352B"/>
    <w:rsid w:val="00055926"/>
    <w:rsid w:val="0005717C"/>
    <w:rsid w:val="000576F6"/>
    <w:rsid w:val="000577C8"/>
    <w:rsid w:val="0006004B"/>
    <w:rsid w:val="0006140A"/>
    <w:rsid w:val="00061859"/>
    <w:rsid w:val="0006244C"/>
    <w:rsid w:val="00064510"/>
    <w:rsid w:val="00064541"/>
    <w:rsid w:val="00070200"/>
    <w:rsid w:val="00071DDB"/>
    <w:rsid w:val="000724C8"/>
    <w:rsid w:val="00072F3D"/>
    <w:rsid w:val="0007618C"/>
    <w:rsid w:val="000769A1"/>
    <w:rsid w:val="00077684"/>
    <w:rsid w:val="0008114C"/>
    <w:rsid w:val="00081EB1"/>
    <w:rsid w:val="00082B3B"/>
    <w:rsid w:val="00085B8F"/>
    <w:rsid w:val="0009324E"/>
    <w:rsid w:val="00093904"/>
    <w:rsid w:val="00093AA7"/>
    <w:rsid w:val="000952B0"/>
    <w:rsid w:val="00096F90"/>
    <w:rsid w:val="00097F04"/>
    <w:rsid w:val="000A1C86"/>
    <w:rsid w:val="000A2B7D"/>
    <w:rsid w:val="000A2FE4"/>
    <w:rsid w:val="000A3486"/>
    <w:rsid w:val="000A4647"/>
    <w:rsid w:val="000A4897"/>
    <w:rsid w:val="000A7B72"/>
    <w:rsid w:val="000B07B1"/>
    <w:rsid w:val="000B19D3"/>
    <w:rsid w:val="000B1DAC"/>
    <w:rsid w:val="000B2822"/>
    <w:rsid w:val="000B38D6"/>
    <w:rsid w:val="000B4065"/>
    <w:rsid w:val="000B4A7F"/>
    <w:rsid w:val="000C1C1C"/>
    <w:rsid w:val="000C2C7D"/>
    <w:rsid w:val="000C5CA5"/>
    <w:rsid w:val="000C73C6"/>
    <w:rsid w:val="000D0B64"/>
    <w:rsid w:val="000D20EF"/>
    <w:rsid w:val="000D4D17"/>
    <w:rsid w:val="000D6C4D"/>
    <w:rsid w:val="000D7427"/>
    <w:rsid w:val="000E28CE"/>
    <w:rsid w:val="000E53A8"/>
    <w:rsid w:val="000F1108"/>
    <w:rsid w:val="000F2FA4"/>
    <w:rsid w:val="000F3BBF"/>
    <w:rsid w:val="000F5A6B"/>
    <w:rsid w:val="000F6898"/>
    <w:rsid w:val="000F7661"/>
    <w:rsid w:val="00100504"/>
    <w:rsid w:val="00103C31"/>
    <w:rsid w:val="001102E9"/>
    <w:rsid w:val="00110B10"/>
    <w:rsid w:val="00110EEE"/>
    <w:rsid w:val="00111380"/>
    <w:rsid w:val="001163D0"/>
    <w:rsid w:val="00116971"/>
    <w:rsid w:val="00116E1D"/>
    <w:rsid w:val="00117EA7"/>
    <w:rsid w:val="00120BD8"/>
    <w:rsid w:val="00125C1D"/>
    <w:rsid w:val="00127A37"/>
    <w:rsid w:val="001320B3"/>
    <w:rsid w:val="00133125"/>
    <w:rsid w:val="00133CB5"/>
    <w:rsid w:val="001367CA"/>
    <w:rsid w:val="00141526"/>
    <w:rsid w:val="00154A3D"/>
    <w:rsid w:val="001550EB"/>
    <w:rsid w:val="00156069"/>
    <w:rsid w:val="001616E5"/>
    <w:rsid w:val="00161B59"/>
    <w:rsid w:val="00166154"/>
    <w:rsid w:val="00166BD7"/>
    <w:rsid w:val="001672F1"/>
    <w:rsid w:val="001676C1"/>
    <w:rsid w:val="0017023E"/>
    <w:rsid w:val="001733CC"/>
    <w:rsid w:val="00174098"/>
    <w:rsid w:val="00176FB4"/>
    <w:rsid w:val="00181E53"/>
    <w:rsid w:val="00183A16"/>
    <w:rsid w:val="00186671"/>
    <w:rsid w:val="0018759E"/>
    <w:rsid w:val="001910DA"/>
    <w:rsid w:val="00192575"/>
    <w:rsid w:val="00194D0D"/>
    <w:rsid w:val="00197231"/>
    <w:rsid w:val="001A26C2"/>
    <w:rsid w:val="001A2CAB"/>
    <w:rsid w:val="001A3BAB"/>
    <w:rsid w:val="001A4E48"/>
    <w:rsid w:val="001A52CA"/>
    <w:rsid w:val="001A5A9E"/>
    <w:rsid w:val="001A7D9A"/>
    <w:rsid w:val="001B0A89"/>
    <w:rsid w:val="001B242B"/>
    <w:rsid w:val="001B2901"/>
    <w:rsid w:val="001B2ABD"/>
    <w:rsid w:val="001C0884"/>
    <w:rsid w:val="001C0C8D"/>
    <w:rsid w:val="001C17A5"/>
    <w:rsid w:val="001C3722"/>
    <w:rsid w:val="001C396F"/>
    <w:rsid w:val="001C3B96"/>
    <w:rsid w:val="001C42E9"/>
    <w:rsid w:val="001C510A"/>
    <w:rsid w:val="001D0F78"/>
    <w:rsid w:val="001D396F"/>
    <w:rsid w:val="001D7B71"/>
    <w:rsid w:val="001D7F10"/>
    <w:rsid w:val="001E1107"/>
    <w:rsid w:val="001F1DC2"/>
    <w:rsid w:val="001F1DE4"/>
    <w:rsid w:val="001F25B6"/>
    <w:rsid w:val="002025D6"/>
    <w:rsid w:val="00204038"/>
    <w:rsid w:val="00211064"/>
    <w:rsid w:val="00211941"/>
    <w:rsid w:val="00211F83"/>
    <w:rsid w:val="0021589F"/>
    <w:rsid w:val="0021675A"/>
    <w:rsid w:val="002200E1"/>
    <w:rsid w:val="002212AF"/>
    <w:rsid w:val="0022264E"/>
    <w:rsid w:val="00226409"/>
    <w:rsid w:val="00227011"/>
    <w:rsid w:val="00230E21"/>
    <w:rsid w:val="00232D53"/>
    <w:rsid w:val="00233771"/>
    <w:rsid w:val="00235535"/>
    <w:rsid w:val="00240432"/>
    <w:rsid w:val="00245DFC"/>
    <w:rsid w:val="0025085E"/>
    <w:rsid w:val="00252C85"/>
    <w:rsid w:val="00253031"/>
    <w:rsid w:val="00260E8E"/>
    <w:rsid w:val="002625A8"/>
    <w:rsid w:val="00263AD1"/>
    <w:rsid w:val="002642C5"/>
    <w:rsid w:val="00265D9F"/>
    <w:rsid w:val="0026766E"/>
    <w:rsid w:val="00270F32"/>
    <w:rsid w:val="00273228"/>
    <w:rsid w:val="00274CFD"/>
    <w:rsid w:val="002756F1"/>
    <w:rsid w:val="002765C5"/>
    <w:rsid w:val="002777A0"/>
    <w:rsid w:val="0028063C"/>
    <w:rsid w:val="002812FA"/>
    <w:rsid w:val="002901AC"/>
    <w:rsid w:val="00291A5A"/>
    <w:rsid w:val="00292DE3"/>
    <w:rsid w:val="0029316F"/>
    <w:rsid w:val="002962EA"/>
    <w:rsid w:val="00297B90"/>
    <w:rsid w:val="002A0312"/>
    <w:rsid w:val="002A144B"/>
    <w:rsid w:val="002A1739"/>
    <w:rsid w:val="002A251B"/>
    <w:rsid w:val="002A2C23"/>
    <w:rsid w:val="002A345D"/>
    <w:rsid w:val="002B2F5B"/>
    <w:rsid w:val="002C011D"/>
    <w:rsid w:val="002C1B13"/>
    <w:rsid w:val="002C5BDA"/>
    <w:rsid w:val="002C6606"/>
    <w:rsid w:val="002D0103"/>
    <w:rsid w:val="002D3D08"/>
    <w:rsid w:val="002D5AD3"/>
    <w:rsid w:val="002D6A05"/>
    <w:rsid w:val="002E03FD"/>
    <w:rsid w:val="002E3D78"/>
    <w:rsid w:val="002F30B2"/>
    <w:rsid w:val="002F77C1"/>
    <w:rsid w:val="0030034D"/>
    <w:rsid w:val="00306E08"/>
    <w:rsid w:val="00312771"/>
    <w:rsid w:val="0031285C"/>
    <w:rsid w:val="00314304"/>
    <w:rsid w:val="00315B39"/>
    <w:rsid w:val="0031722E"/>
    <w:rsid w:val="003213E9"/>
    <w:rsid w:val="00323657"/>
    <w:rsid w:val="00325743"/>
    <w:rsid w:val="0033437E"/>
    <w:rsid w:val="00335DD6"/>
    <w:rsid w:val="00335E0A"/>
    <w:rsid w:val="00336BDB"/>
    <w:rsid w:val="00337610"/>
    <w:rsid w:val="00341600"/>
    <w:rsid w:val="00342B91"/>
    <w:rsid w:val="003436F9"/>
    <w:rsid w:val="0034465A"/>
    <w:rsid w:val="0034495A"/>
    <w:rsid w:val="00344BC0"/>
    <w:rsid w:val="00346431"/>
    <w:rsid w:val="0034729A"/>
    <w:rsid w:val="003516FC"/>
    <w:rsid w:val="003519AA"/>
    <w:rsid w:val="00351C37"/>
    <w:rsid w:val="0035552A"/>
    <w:rsid w:val="00360500"/>
    <w:rsid w:val="00360557"/>
    <w:rsid w:val="003609C2"/>
    <w:rsid w:val="00360BED"/>
    <w:rsid w:val="00372C8D"/>
    <w:rsid w:val="00375DE1"/>
    <w:rsid w:val="0037687C"/>
    <w:rsid w:val="003943F4"/>
    <w:rsid w:val="00394B39"/>
    <w:rsid w:val="0039744F"/>
    <w:rsid w:val="003976E3"/>
    <w:rsid w:val="003A0DDF"/>
    <w:rsid w:val="003A1061"/>
    <w:rsid w:val="003A15A6"/>
    <w:rsid w:val="003A4AF2"/>
    <w:rsid w:val="003A725F"/>
    <w:rsid w:val="003B5D29"/>
    <w:rsid w:val="003B69F2"/>
    <w:rsid w:val="003C1632"/>
    <w:rsid w:val="003C72BA"/>
    <w:rsid w:val="003C7799"/>
    <w:rsid w:val="003D1A17"/>
    <w:rsid w:val="003D411B"/>
    <w:rsid w:val="003D422F"/>
    <w:rsid w:val="003D491E"/>
    <w:rsid w:val="003D4C9F"/>
    <w:rsid w:val="003D547D"/>
    <w:rsid w:val="003D54AE"/>
    <w:rsid w:val="003D5A26"/>
    <w:rsid w:val="003D669C"/>
    <w:rsid w:val="003D680A"/>
    <w:rsid w:val="003D7524"/>
    <w:rsid w:val="003D77D5"/>
    <w:rsid w:val="003E2EB4"/>
    <w:rsid w:val="003E4092"/>
    <w:rsid w:val="003E537D"/>
    <w:rsid w:val="003E5C0B"/>
    <w:rsid w:val="003E63D7"/>
    <w:rsid w:val="003E7A0E"/>
    <w:rsid w:val="003F0B1F"/>
    <w:rsid w:val="003F25A8"/>
    <w:rsid w:val="003F4768"/>
    <w:rsid w:val="003F49EC"/>
    <w:rsid w:val="003F642E"/>
    <w:rsid w:val="00400286"/>
    <w:rsid w:val="00401FCD"/>
    <w:rsid w:val="00402DA4"/>
    <w:rsid w:val="00403ABC"/>
    <w:rsid w:val="00404B3D"/>
    <w:rsid w:val="00406BEF"/>
    <w:rsid w:val="0041211F"/>
    <w:rsid w:val="0041255F"/>
    <w:rsid w:val="00412FB2"/>
    <w:rsid w:val="00413FBE"/>
    <w:rsid w:val="00414CEF"/>
    <w:rsid w:val="004150AE"/>
    <w:rsid w:val="00415413"/>
    <w:rsid w:val="0041678C"/>
    <w:rsid w:val="004173BC"/>
    <w:rsid w:val="00417FEC"/>
    <w:rsid w:val="00421011"/>
    <w:rsid w:val="004246DC"/>
    <w:rsid w:val="00424A1A"/>
    <w:rsid w:val="00424EEF"/>
    <w:rsid w:val="00432AC0"/>
    <w:rsid w:val="00433A10"/>
    <w:rsid w:val="00437107"/>
    <w:rsid w:val="00440C2C"/>
    <w:rsid w:val="00441F4F"/>
    <w:rsid w:val="00450619"/>
    <w:rsid w:val="00451B2E"/>
    <w:rsid w:val="00457777"/>
    <w:rsid w:val="004637AB"/>
    <w:rsid w:val="00463F53"/>
    <w:rsid w:val="0046453A"/>
    <w:rsid w:val="0046471B"/>
    <w:rsid w:val="0046482F"/>
    <w:rsid w:val="00464DE5"/>
    <w:rsid w:val="00464E15"/>
    <w:rsid w:val="00465058"/>
    <w:rsid w:val="004655E8"/>
    <w:rsid w:val="004707C5"/>
    <w:rsid w:val="004748A5"/>
    <w:rsid w:val="00475673"/>
    <w:rsid w:val="004764EC"/>
    <w:rsid w:val="00480B57"/>
    <w:rsid w:val="00481051"/>
    <w:rsid w:val="00482032"/>
    <w:rsid w:val="004846F3"/>
    <w:rsid w:val="00484CD8"/>
    <w:rsid w:val="00484D08"/>
    <w:rsid w:val="004853AA"/>
    <w:rsid w:val="004853FA"/>
    <w:rsid w:val="004879C0"/>
    <w:rsid w:val="00493C32"/>
    <w:rsid w:val="00496B32"/>
    <w:rsid w:val="00496CB0"/>
    <w:rsid w:val="004978FF"/>
    <w:rsid w:val="004A1A14"/>
    <w:rsid w:val="004A1B0A"/>
    <w:rsid w:val="004B2A51"/>
    <w:rsid w:val="004B33AF"/>
    <w:rsid w:val="004B4068"/>
    <w:rsid w:val="004B7498"/>
    <w:rsid w:val="004B7D8F"/>
    <w:rsid w:val="004C257E"/>
    <w:rsid w:val="004C4359"/>
    <w:rsid w:val="004C44DC"/>
    <w:rsid w:val="004C7DEB"/>
    <w:rsid w:val="004C7ED4"/>
    <w:rsid w:val="004D4BDE"/>
    <w:rsid w:val="004D73DF"/>
    <w:rsid w:val="004E0ABD"/>
    <w:rsid w:val="004E1A04"/>
    <w:rsid w:val="004E1F9A"/>
    <w:rsid w:val="004E2628"/>
    <w:rsid w:val="004E5235"/>
    <w:rsid w:val="004F139A"/>
    <w:rsid w:val="004F13B1"/>
    <w:rsid w:val="004F3938"/>
    <w:rsid w:val="004F55E3"/>
    <w:rsid w:val="004F5C7A"/>
    <w:rsid w:val="00500BE1"/>
    <w:rsid w:val="00504BA5"/>
    <w:rsid w:val="0050601E"/>
    <w:rsid w:val="00512E06"/>
    <w:rsid w:val="00514100"/>
    <w:rsid w:val="00514554"/>
    <w:rsid w:val="00515153"/>
    <w:rsid w:val="00515830"/>
    <w:rsid w:val="005207B1"/>
    <w:rsid w:val="00523E8B"/>
    <w:rsid w:val="005269F7"/>
    <w:rsid w:val="0053001E"/>
    <w:rsid w:val="00532A66"/>
    <w:rsid w:val="00532B57"/>
    <w:rsid w:val="005339B9"/>
    <w:rsid w:val="0053747A"/>
    <w:rsid w:val="00540C6B"/>
    <w:rsid w:val="00542BF8"/>
    <w:rsid w:val="00547E73"/>
    <w:rsid w:val="005501C2"/>
    <w:rsid w:val="005572E7"/>
    <w:rsid w:val="005576E2"/>
    <w:rsid w:val="005577D1"/>
    <w:rsid w:val="00557A63"/>
    <w:rsid w:val="00561FCF"/>
    <w:rsid w:val="00566986"/>
    <w:rsid w:val="005726C5"/>
    <w:rsid w:val="005733C6"/>
    <w:rsid w:val="00573B39"/>
    <w:rsid w:val="005774D6"/>
    <w:rsid w:val="00577F19"/>
    <w:rsid w:val="0058439B"/>
    <w:rsid w:val="00585BFC"/>
    <w:rsid w:val="0059038B"/>
    <w:rsid w:val="00593683"/>
    <w:rsid w:val="00594AAA"/>
    <w:rsid w:val="005973F8"/>
    <w:rsid w:val="005A2834"/>
    <w:rsid w:val="005A5E82"/>
    <w:rsid w:val="005A6A11"/>
    <w:rsid w:val="005B18AA"/>
    <w:rsid w:val="005B3AE9"/>
    <w:rsid w:val="005B65A3"/>
    <w:rsid w:val="005B73BD"/>
    <w:rsid w:val="005C1FA8"/>
    <w:rsid w:val="005C2436"/>
    <w:rsid w:val="005C504C"/>
    <w:rsid w:val="005C605C"/>
    <w:rsid w:val="005C61AD"/>
    <w:rsid w:val="005C71E9"/>
    <w:rsid w:val="005C7285"/>
    <w:rsid w:val="005D4C7C"/>
    <w:rsid w:val="005D5380"/>
    <w:rsid w:val="005D6004"/>
    <w:rsid w:val="005D63FA"/>
    <w:rsid w:val="005D69C2"/>
    <w:rsid w:val="005D73EF"/>
    <w:rsid w:val="005E08C8"/>
    <w:rsid w:val="005E1B91"/>
    <w:rsid w:val="005E4A1E"/>
    <w:rsid w:val="005E4A39"/>
    <w:rsid w:val="005E4A7C"/>
    <w:rsid w:val="005E4C89"/>
    <w:rsid w:val="005E78B2"/>
    <w:rsid w:val="005F1ECF"/>
    <w:rsid w:val="005F29C5"/>
    <w:rsid w:val="005F467C"/>
    <w:rsid w:val="006033B6"/>
    <w:rsid w:val="006049EE"/>
    <w:rsid w:val="00605129"/>
    <w:rsid w:val="0060769F"/>
    <w:rsid w:val="00607C89"/>
    <w:rsid w:val="00610152"/>
    <w:rsid w:val="00614368"/>
    <w:rsid w:val="006174BE"/>
    <w:rsid w:val="006178B3"/>
    <w:rsid w:val="006210B4"/>
    <w:rsid w:val="0062160D"/>
    <w:rsid w:val="00621FDD"/>
    <w:rsid w:val="0062340B"/>
    <w:rsid w:val="00624670"/>
    <w:rsid w:val="00625259"/>
    <w:rsid w:val="00626DE1"/>
    <w:rsid w:val="0062730D"/>
    <w:rsid w:val="006302D2"/>
    <w:rsid w:val="006355F8"/>
    <w:rsid w:val="00636686"/>
    <w:rsid w:val="00640A46"/>
    <w:rsid w:val="0064176F"/>
    <w:rsid w:val="006424E3"/>
    <w:rsid w:val="0064421E"/>
    <w:rsid w:val="00650A96"/>
    <w:rsid w:val="0065260F"/>
    <w:rsid w:val="00652CCD"/>
    <w:rsid w:val="00653423"/>
    <w:rsid w:val="006549FD"/>
    <w:rsid w:val="006552A2"/>
    <w:rsid w:val="0065760A"/>
    <w:rsid w:val="006605C1"/>
    <w:rsid w:val="00662EEB"/>
    <w:rsid w:val="006656B9"/>
    <w:rsid w:val="00667C6A"/>
    <w:rsid w:val="00670B30"/>
    <w:rsid w:val="00670D1F"/>
    <w:rsid w:val="00672084"/>
    <w:rsid w:val="00672CCE"/>
    <w:rsid w:val="0067309C"/>
    <w:rsid w:val="00674D04"/>
    <w:rsid w:val="00676B83"/>
    <w:rsid w:val="0068081C"/>
    <w:rsid w:val="006817DF"/>
    <w:rsid w:val="00683B17"/>
    <w:rsid w:val="00686574"/>
    <w:rsid w:val="00686D9F"/>
    <w:rsid w:val="00690792"/>
    <w:rsid w:val="006909F2"/>
    <w:rsid w:val="00692AF4"/>
    <w:rsid w:val="00694FB8"/>
    <w:rsid w:val="006954B2"/>
    <w:rsid w:val="006A127F"/>
    <w:rsid w:val="006A3661"/>
    <w:rsid w:val="006A4DF9"/>
    <w:rsid w:val="006A6B09"/>
    <w:rsid w:val="006B34EB"/>
    <w:rsid w:val="006B3EDA"/>
    <w:rsid w:val="006B4180"/>
    <w:rsid w:val="006C2464"/>
    <w:rsid w:val="006C256E"/>
    <w:rsid w:val="006C48EE"/>
    <w:rsid w:val="006C5B13"/>
    <w:rsid w:val="006C5DF5"/>
    <w:rsid w:val="006D1AFA"/>
    <w:rsid w:val="006D28B5"/>
    <w:rsid w:val="006D5097"/>
    <w:rsid w:val="006D5551"/>
    <w:rsid w:val="006D5EE2"/>
    <w:rsid w:val="006D686F"/>
    <w:rsid w:val="006D7AFC"/>
    <w:rsid w:val="006E2CCC"/>
    <w:rsid w:val="006E3B31"/>
    <w:rsid w:val="006E429E"/>
    <w:rsid w:val="006E4E70"/>
    <w:rsid w:val="006F0F9E"/>
    <w:rsid w:val="006F0FA0"/>
    <w:rsid w:val="006F20A7"/>
    <w:rsid w:val="006F2373"/>
    <w:rsid w:val="006F36A1"/>
    <w:rsid w:val="006F38ED"/>
    <w:rsid w:val="00700056"/>
    <w:rsid w:val="007003F9"/>
    <w:rsid w:val="00702AE1"/>
    <w:rsid w:val="00707CAB"/>
    <w:rsid w:val="00711428"/>
    <w:rsid w:val="00715D3E"/>
    <w:rsid w:val="00723F5E"/>
    <w:rsid w:val="0072638C"/>
    <w:rsid w:val="007263F7"/>
    <w:rsid w:val="00727A6A"/>
    <w:rsid w:val="00731E36"/>
    <w:rsid w:val="007330BD"/>
    <w:rsid w:val="00741F33"/>
    <w:rsid w:val="007421FF"/>
    <w:rsid w:val="00746366"/>
    <w:rsid w:val="00747DB7"/>
    <w:rsid w:val="007535AF"/>
    <w:rsid w:val="0075387E"/>
    <w:rsid w:val="00753FF1"/>
    <w:rsid w:val="00763B7F"/>
    <w:rsid w:val="007649D1"/>
    <w:rsid w:val="00765D72"/>
    <w:rsid w:val="0076606B"/>
    <w:rsid w:val="00770D76"/>
    <w:rsid w:val="00772A5E"/>
    <w:rsid w:val="00777AEB"/>
    <w:rsid w:val="00777CC1"/>
    <w:rsid w:val="007809ED"/>
    <w:rsid w:val="00783314"/>
    <w:rsid w:val="0078632E"/>
    <w:rsid w:val="007867BC"/>
    <w:rsid w:val="00791D2F"/>
    <w:rsid w:val="00793948"/>
    <w:rsid w:val="007968E5"/>
    <w:rsid w:val="007A0D63"/>
    <w:rsid w:val="007A23F1"/>
    <w:rsid w:val="007A2B58"/>
    <w:rsid w:val="007A3B24"/>
    <w:rsid w:val="007A3C1C"/>
    <w:rsid w:val="007A3EB3"/>
    <w:rsid w:val="007B2CFE"/>
    <w:rsid w:val="007B37FC"/>
    <w:rsid w:val="007B51D6"/>
    <w:rsid w:val="007B719A"/>
    <w:rsid w:val="007B7BAF"/>
    <w:rsid w:val="007C3AB8"/>
    <w:rsid w:val="007C4208"/>
    <w:rsid w:val="007C598C"/>
    <w:rsid w:val="007C5A30"/>
    <w:rsid w:val="007C6DB8"/>
    <w:rsid w:val="007C6FBC"/>
    <w:rsid w:val="007C75EF"/>
    <w:rsid w:val="007D0340"/>
    <w:rsid w:val="007D08B6"/>
    <w:rsid w:val="007D3B92"/>
    <w:rsid w:val="007D5764"/>
    <w:rsid w:val="007D59D6"/>
    <w:rsid w:val="007D68CF"/>
    <w:rsid w:val="007E21DF"/>
    <w:rsid w:val="007E3B65"/>
    <w:rsid w:val="007E7EEC"/>
    <w:rsid w:val="007F1599"/>
    <w:rsid w:val="007F66AF"/>
    <w:rsid w:val="007F7FEB"/>
    <w:rsid w:val="0080304D"/>
    <w:rsid w:val="0080514F"/>
    <w:rsid w:val="00806DE5"/>
    <w:rsid w:val="008150DE"/>
    <w:rsid w:val="00815225"/>
    <w:rsid w:val="00815FF4"/>
    <w:rsid w:val="008176A2"/>
    <w:rsid w:val="00817B2D"/>
    <w:rsid w:val="00817DD4"/>
    <w:rsid w:val="00821B18"/>
    <w:rsid w:val="00826C60"/>
    <w:rsid w:val="0083231D"/>
    <w:rsid w:val="0083512F"/>
    <w:rsid w:val="00835F5F"/>
    <w:rsid w:val="00836A87"/>
    <w:rsid w:val="00836DD1"/>
    <w:rsid w:val="00841F6B"/>
    <w:rsid w:val="0084564A"/>
    <w:rsid w:val="00847EF8"/>
    <w:rsid w:val="0085036D"/>
    <w:rsid w:val="00850822"/>
    <w:rsid w:val="0085105C"/>
    <w:rsid w:val="00851356"/>
    <w:rsid w:val="008513F6"/>
    <w:rsid w:val="00860F1B"/>
    <w:rsid w:val="0086101B"/>
    <w:rsid w:val="00861242"/>
    <w:rsid w:val="00861691"/>
    <w:rsid w:val="00862B28"/>
    <w:rsid w:val="00865246"/>
    <w:rsid w:val="00865AE6"/>
    <w:rsid w:val="008672F6"/>
    <w:rsid w:val="008701BE"/>
    <w:rsid w:val="00871DB5"/>
    <w:rsid w:val="00873102"/>
    <w:rsid w:val="00873108"/>
    <w:rsid w:val="008807C9"/>
    <w:rsid w:val="0088229C"/>
    <w:rsid w:val="00883C6E"/>
    <w:rsid w:val="00884F86"/>
    <w:rsid w:val="00890AD9"/>
    <w:rsid w:val="00891BD0"/>
    <w:rsid w:val="0089283B"/>
    <w:rsid w:val="00893E9F"/>
    <w:rsid w:val="00893F96"/>
    <w:rsid w:val="008B006A"/>
    <w:rsid w:val="008B171B"/>
    <w:rsid w:val="008B3425"/>
    <w:rsid w:val="008B37DF"/>
    <w:rsid w:val="008B4111"/>
    <w:rsid w:val="008C0BC7"/>
    <w:rsid w:val="008C0D4F"/>
    <w:rsid w:val="008C115F"/>
    <w:rsid w:val="008C1695"/>
    <w:rsid w:val="008C26E1"/>
    <w:rsid w:val="008C62FA"/>
    <w:rsid w:val="008D2813"/>
    <w:rsid w:val="008E0BBB"/>
    <w:rsid w:val="008E2D01"/>
    <w:rsid w:val="008E4D98"/>
    <w:rsid w:val="008E5C06"/>
    <w:rsid w:val="008E6BC4"/>
    <w:rsid w:val="008F1521"/>
    <w:rsid w:val="008F5608"/>
    <w:rsid w:val="008F62CC"/>
    <w:rsid w:val="00902928"/>
    <w:rsid w:val="00902F78"/>
    <w:rsid w:val="009054FF"/>
    <w:rsid w:val="00906314"/>
    <w:rsid w:val="009073AD"/>
    <w:rsid w:val="009114AE"/>
    <w:rsid w:val="0091371C"/>
    <w:rsid w:val="00914A03"/>
    <w:rsid w:val="00915556"/>
    <w:rsid w:val="00915663"/>
    <w:rsid w:val="00916C88"/>
    <w:rsid w:val="009201B0"/>
    <w:rsid w:val="0092284D"/>
    <w:rsid w:val="00925532"/>
    <w:rsid w:val="00926CD2"/>
    <w:rsid w:val="00933208"/>
    <w:rsid w:val="00934567"/>
    <w:rsid w:val="009355CF"/>
    <w:rsid w:val="00937079"/>
    <w:rsid w:val="0094120D"/>
    <w:rsid w:val="00941BF5"/>
    <w:rsid w:val="009458BB"/>
    <w:rsid w:val="009513C5"/>
    <w:rsid w:val="00951570"/>
    <w:rsid w:val="009516EF"/>
    <w:rsid w:val="00951C0D"/>
    <w:rsid w:val="00952806"/>
    <w:rsid w:val="00953580"/>
    <w:rsid w:val="00953CFC"/>
    <w:rsid w:val="00957C71"/>
    <w:rsid w:val="00967B8F"/>
    <w:rsid w:val="00970C9A"/>
    <w:rsid w:val="00970E7C"/>
    <w:rsid w:val="0097353B"/>
    <w:rsid w:val="00975E15"/>
    <w:rsid w:val="00981D92"/>
    <w:rsid w:val="009838F1"/>
    <w:rsid w:val="00986D45"/>
    <w:rsid w:val="009870F3"/>
    <w:rsid w:val="00987D4B"/>
    <w:rsid w:val="00990618"/>
    <w:rsid w:val="009961A4"/>
    <w:rsid w:val="009A150E"/>
    <w:rsid w:val="009A22DB"/>
    <w:rsid w:val="009A3EB0"/>
    <w:rsid w:val="009A4BA8"/>
    <w:rsid w:val="009B191D"/>
    <w:rsid w:val="009B308F"/>
    <w:rsid w:val="009B4689"/>
    <w:rsid w:val="009B4793"/>
    <w:rsid w:val="009C4F12"/>
    <w:rsid w:val="009C5C2C"/>
    <w:rsid w:val="009C77D1"/>
    <w:rsid w:val="009D18D3"/>
    <w:rsid w:val="009D1D60"/>
    <w:rsid w:val="009D23B2"/>
    <w:rsid w:val="009D2F3E"/>
    <w:rsid w:val="009D4092"/>
    <w:rsid w:val="009E134D"/>
    <w:rsid w:val="009E652F"/>
    <w:rsid w:val="009E6C0F"/>
    <w:rsid w:val="009F26EC"/>
    <w:rsid w:val="009F3216"/>
    <w:rsid w:val="009F5267"/>
    <w:rsid w:val="009F7F0E"/>
    <w:rsid w:val="009F7F20"/>
    <w:rsid w:val="00A024C6"/>
    <w:rsid w:val="00A02FFB"/>
    <w:rsid w:val="00A05C7F"/>
    <w:rsid w:val="00A062DA"/>
    <w:rsid w:val="00A07411"/>
    <w:rsid w:val="00A11768"/>
    <w:rsid w:val="00A12719"/>
    <w:rsid w:val="00A14915"/>
    <w:rsid w:val="00A15283"/>
    <w:rsid w:val="00A16277"/>
    <w:rsid w:val="00A16881"/>
    <w:rsid w:val="00A2080A"/>
    <w:rsid w:val="00A22E99"/>
    <w:rsid w:val="00A24A06"/>
    <w:rsid w:val="00A255A5"/>
    <w:rsid w:val="00A26FB9"/>
    <w:rsid w:val="00A2735D"/>
    <w:rsid w:val="00A31881"/>
    <w:rsid w:val="00A31B12"/>
    <w:rsid w:val="00A364BC"/>
    <w:rsid w:val="00A36A51"/>
    <w:rsid w:val="00A37C0F"/>
    <w:rsid w:val="00A4075A"/>
    <w:rsid w:val="00A411AF"/>
    <w:rsid w:val="00A41960"/>
    <w:rsid w:val="00A43056"/>
    <w:rsid w:val="00A437C7"/>
    <w:rsid w:val="00A4467B"/>
    <w:rsid w:val="00A45943"/>
    <w:rsid w:val="00A5144F"/>
    <w:rsid w:val="00A51822"/>
    <w:rsid w:val="00A52448"/>
    <w:rsid w:val="00A53D4B"/>
    <w:rsid w:val="00A541B0"/>
    <w:rsid w:val="00A601F0"/>
    <w:rsid w:val="00A61FA3"/>
    <w:rsid w:val="00A664BB"/>
    <w:rsid w:val="00A666CC"/>
    <w:rsid w:val="00A67618"/>
    <w:rsid w:val="00A67EE5"/>
    <w:rsid w:val="00A71369"/>
    <w:rsid w:val="00A71986"/>
    <w:rsid w:val="00A7549E"/>
    <w:rsid w:val="00A85905"/>
    <w:rsid w:val="00A87871"/>
    <w:rsid w:val="00A918A7"/>
    <w:rsid w:val="00A91A13"/>
    <w:rsid w:val="00A91CE0"/>
    <w:rsid w:val="00A91E72"/>
    <w:rsid w:val="00A92A96"/>
    <w:rsid w:val="00A9433F"/>
    <w:rsid w:val="00AA4DEA"/>
    <w:rsid w:val="00AA617F"/>
    <w:rsid w:val="00AB06C9"/>
    <w:rsid w:val="00AB0DA7"/>
    <w:rsid w:val="00AB0F92"/>
    <w:rsid w:val="00AB386E"/>
    <w:rsid w:val="00AB5D86"/>
    <w:rsid w:val="00AB6556"/>
    <w:rsid w:val="00AB796C"/>
    <w:rsid w:val="00AC0AF3"/>
    <w:rsid w:val="00AC234C"/>
    <w:rsid w:val="00AC5C86"/>
    <w:rsid w:val="00AD0380"/>
    <w:rsid w:val="00AD08B1"/>
    <w:rsid w:val="00AD0FD0"/>
    <w:rsid w:val="00AD156D"/>
    <w:rsid w:val="00AD2D6A"/>
    <w:rsid w:val="00AD34E5"/>
    <w:rsid w:val="00AD5779"/>
    <w:rsid w:val="00AE5085"/>
    <w:rsid w:val="00AE5956"/>
    <w:rsid w:val="00AE6463"/>
    <w:rsid w:val="00AE757B"/>
    <w:rsid w:val="00AE784D"/>
    <w:rsid w:val="00AF1364"/>
    <w:rsid w:val="00AF7B34"/>
    <w:rsid w:val="00B04A19"/>
    <w:rsid w:val="00B04FB0"/>
    <w:rsid w:val="00B10DE0"/>
    <w:rsid w:val="00B114C8"/>
    <w:rsid w:val="00B127C3"/>
    <w:rsid w:val="00B1336D"/>
    <w:rsid w:val="00B16F60"/>
    <w:rsid w:val="00B17A89"/>
    <w:rsid w:val="00B20292"/>
    <w:rsid w:val="00B22DB4"/>
    <w:rsid w:val="00B250FF"/>
    <w:rsid w:val="00B302DA"/>
    <w:rsid w:val="00B32A4C"/>
    <w:rsid w:val="00B32CA4"/>
    <w:rsid w:val="00B34B31"/>
    <w:rsid w:val="00B36F3C"/>
    <w:rsid w:val="00B37C78"/>
    <w:rsid w:val="00B427D0"/>
    <w:rsid w:val="00B45A63"/>
    <w:rsid w:val="00B46857"/>
    <w:rsid w:val="00B52CF7"/>
    <w:rsid w:val="00B53056"/>
    <w:rsid w:val="00B539E3"/>
    <w:rsid w:val="00B54719"/>
    <w:rsid w:val="00B54AD9"/>
    <w:rsid w:val="00B563F2"/>
    <w:rsid w:val="00B60650"/>
    <w:rsid w:val="00B60CEB"/>
    <w:rsid w:val="00B618F8"/>
    <w:rsid w:val="00B62F90"/>
    <w:rsid w:val="00B651F8"/>
    <w:rsid w:val="00B66800"/>
    <w:rsid w:val="00B71A5D"/>
    <w:rsid w:val="00B81BF8"/>
    <w:rsid w:val="00B82D76"/>
    <w:rsid w:val="00B83C04"/>
    <w:rsid w:val="00B84E37"/>
    <w:rsid w:val="00B85994"/>
    <w:rsid w:val="00B86133"/>
    <w:rsid w:val="00B91E8F"/>
    <w:rsid w:val="00B92624"/>
    <w:rsid w:val="00B95260"/>
    <w:rsid w:val="00BA3F32"/>
    <w:rsid w:val="00BA4319"/>
    <w:rsid w:val="00BA4C28"/>
    <w:rsid w:val="00BA7532"/>
    <w:rsid w:val="00BA7FA7"/>
    <w:rsid w:val="00BB08D3"/>
    <w:rsid w:val="00BB1B59"/>
    <w:rsid w:val="00BB2420"/>
    <w:rsid w:val="00BB385A"/>
    <w:rsid w:val="00BB4A0A"/>
    <w:rsid w:val="00BB508F"/>
    <w:rsid w:val="00BC113C"/>
    <w:rsid w:val="00BC1737"/>
    <w:rsid w:val="00BC2702"/>
    <w:rsid w:val="00BC680B"/>
    <w:rsid w:val="00BC7B27"/>
    <w:rsid w:val="00BD257D"/>
    <w:rsid w:val="00BD33FB"/>
    <w:rsid w:val="00BD5092"/>
    <w:rsid w:val="00BD5D4F"/>
    <w:rsid w:val="00BD6450"/>
    <w:rsid w:val="00BE123F"/>
    <w:rsid w:val="00BE186C"/>
    <w:rsid w:val="00BE1BB8"/>
    <w:rsid w:val="00BE250F"/>
    <w:rsid w:val="00BE42A0"/>
    <w:rsid w:val="00BE4333"/>
    <w:rsid w:val="00BE469C"/>
    <w:rsid w:val="00BE4933"/>
    <w:rsid w:val="00BE7631"/>
    <w:rsid w:val="00BF24A7"/>
    <w:rsid w:val="00C02C9B"/>
    <w:rsid w:val="00C04858"/>
    <w:rsid w:val="00C05207"/>
    <w:rsid w:val="00C06E3F"/>
    <w:rsid w:val="00C07F3B"/>
    <w:rsid w:val="00C20251"/>
    <w:rsid w:val="00C21C3E"/>
    <w:rsid w:val="00C2342E"/>
    <w:rsid w:val="00C235E4"/>
    <w:rsid w:val="00C272BF"/>
    <w:rsid w:val="00C27F3F"/>
    <w:rsid w:val="00C3001F"/>
    <w:rsid w:val="00C3329E"/>
    <w:rsid w:val="00C40496"/>
    <w:rsid w:val="00C41343"/>
    <w:rsid w:val="00C415F8"/>
    <w:rsid w:val="00C416CD"/>
    <w:rsid w:val="00C42186"/>
    <w:rsid w:val="00C4373E"/>
    <w:rsid w:val="00C43F3A"/>
    <w:rsid w:val="00C5441C"/>
    <w:rsid w:val="00C54EE9"/>
    <w:rsid w:val="00C560E2"/>
    <w:rsid w:val="00C56578"/>
    <w:rsid w:val="00C57372"/>
    <w:rsid w:val="00C60214"/>
    <w:rsid w:val="00C606B9"/>
    <w:rsid w:val="00C610A8"/>
    <w:rsid w:val="00C623D1"/>
    <w:rsid w:val="00C63353"/>
    <w:rsid w:val="00C63D0E"/>
    <w:rsid w:val="00C64BFF"/>
    <w:rsid w:val="00C72794"/>
    <w:rsid w:val="00C73C52"/>
    <w:rsid w:val="00C75280"/>
    <w:rsid w:val="00C81A09"/>
    <w:rsid w:val="00C832A6"/>
    <w:rsid w:val="00C849B8"/>
    <w:rsid w:val="00C84DAB"/>
    <w:rsid w:val="00C87E5F"/>
    <w:rsid w:val="00C927A4"/>
    <w:rsid w:val="00C96136"/>
    <w:rsid w:val="00C96542"/>
    <w:rsid w:val="00C96977"/>
    <w:rsid w:val="00C97242"/>
    <w:rsid w:val="00C97E1C"/>
    <w:rsid w:val="00CA036E"/>
    <w:rsid w:val="00CA1374"/>
    <w:rsid w:val="00CA1398"/>
    <w:rsid w:val="00CA3D66"/>
    <w:rsid w:val="00CA7670"/>
    <w:rsid w:val="00CB0665"/>
    <w:rsid w:val="00CB08F9"/>
    <w:rsid w:val="00CB3305"/>
    <w:rsid w:val="00CB3AE9"/>
    <w:rsid w:val="00CB44C0"/>
    <w:rsid w:val="00CB49E8"/>
    <w:rsid w:val="00CB7BD7"/>
    <w:rsid w:val="00CB7FFC"/>
    <w:rsid w:val="00CC09A0"/>
    <w:rsid w:val="00CC0CAD"/>
    <w:rsid w:val="00CC266D"/>
    <w:rsid w:val="00CC4849"/>
    <w:rsid w:val="00CD057F"/>
    <w:rsid w:val="00CD2736"/>
    <w:rsid w:val="00CE1175"/>
    <w:rsid w:val="00CE38FD"/>
    <w:rsid w:val="00CE48EA"/>
    <w:rsid w:val="00CE4B01"/>
    <w:rsid w:val="00CF2A79"/>
    <w:rsid w:val="00D01184"/>
    <w:rsid w:val="00D0282E"/>
    <w:rsid w:val="00D02CC7"/>
    <w:rsid w:val="00D06A2A"/>
    <w:rsid w:val="00D110F8"/>
    <w:rsid w:val="00D21732"/>
    <w:rsid w:val="00D220CD"/>
    <w:rsid w:val="00D22361"/>
    <w:rsid w:val="00D23F74"/>
    <w:rsid w:val="00D24B73"/>
    <w:rsid w:val="00D2557F"/>
    <w:rsid w:val="00D30636"/>
    <w:rsid w:val="00D31739"/>
    <w:rsid w:val="00D33024"/>
    <w:rsid w:val="00D341DE"/>
    <w:rsid w:val="00D34E77"/>
    <w:rsid w:val="00D42BD1"/>
    <w:rsid w:val="00D459E2"/>
    <w:rsid w:val="00D5341D"/>
    <w:rsid w:val="00D5347F"/>
    <w:rsid w:val="00D53598"/>
    <w:rsid w:val="00D559DC"/>
    <w:rsid w:val="00D57E20"/>
    <w:rsid w:val="00D6170F"/>
    <w:rsid w:val="00D62BC8"/>
    <w:rsid w:val="00D64186"/>
    <w:rsid w:val="00D64FED"/>
    <w:rsid w:val="00D65E62"/>
    <w:rsid w:val="00D669B6"/>
    <w:rsid w:val="00D70079"/>
    <w:rsid w:val="00D718B4"/>
    <w:rsid w:val="00D72436"/>
    <w:rsid w:val="00D724B9"/>
    <w:rsid w:val="00D724C5"/>
    <w:rsid w:val="00D75DA6"/>
    <w:rsid w:val="00D8087A"/>
    <w:rsid w:val="00D81AA0"/>
    <w:rsid w:val="00D86DBF"/>
    <w:rsid w:val="00D92582"/>
    <w:rsid w:val="00D96010"/>
    <w:rsid w:val="00DA300E"/>
    <w:rsid w:val="00DA3C10"/>
    <w:rsid w:val="00DA55ED"/>
    <w:rsid w:val="00DA7BDB"/>
    <w:rsid w:val="00DB069E"/>
    <w:rsid w:val="00DB0950"/>
    <w:rsid w:val="00DB3345"/>
    <w:rsid w:val="00DB6E2C"/>
    <w:rsid w:val="00DB7D2E"/>
    <w:rsid w:val="00DC1BA0"/>
    <w:rsid w:val="00DC4697"/>
    <w:rsid w:val="00DC50FA"/>
    <w:rsid w:val="00DC5C5D"/>
    <w:rsid w:val="00DC6832"/>
    <w:rsid w:val="00DC7D00"/>
    <w:rsid w:val="00DD4A62"/>
    <w:rsid w:val="00DD75C1"/>
    <w:rsid w:val="00DE2E1C"/>
    <w:rsid w:val="00DE4E99"/>
    <w:rsid w:val="00DE64AB"/>
    <w:rsid w:val="00DF06AF"/>
    <w:rsid w:val="00DF1B14"/>
    <w:rsid w:val="00DF1B88"/>
    <w:rsid w:val="00DF4564"/>
    <w:rsid w:val="00DF67B2"/>
    <w:rsid w:val="00E059C4"/>
    <w:rsid w:val="00E05CD1"/>
    <w:rsid w:val="00E1072D"/>
    <w:rsid w:val="00E1163E"/>
    <w:rsid w:val="00E1316D"/>
    <w:rsid w:val="00E14BEC"/>
    <w:rsid w:val="00E17632"/>
    <w:rsid w:val="00E242D0"/>
    <w:rsid w:val="00E30FA4"/>
    <w:rsid w:val="00E324A0"/>
    <w:rsid w:val="00E339ED"/>
    <w:rsid w:val="00E45837"/>
    <w:rsid w:val="00E45B4D"/>
    <w:rsid w:val="00E46671"/>
    <w:rsid w:val="00E47579"/>
    <w:rsid w:val="00E62168"/>
    <w:rsid w:val="00E62688"/>
    <w:rsid w:val="00E645BE"/>
    <w:rsid w:val="00E7199D"/>
    <w:rsid w:val="00E72495"/>
    <w:rsid w:val="00E72805"/>
    <w:rsid w:val="00E72DCC"/>
    <w:rsid w:val="00E72DFC"/>
    <w:rsid w:val="00E73EAD"/>
    <w:rsid w:val="00E748BF"/>
    <w:rsid w:val="00E757DD"/>
    <w:rsid w:val="00E759BB"/>
    <w:rsid w:val="00E75F6C"/>
    <w:rsid w:val="00E801F6"/>
    <w:rsid w:val="00E80ABB"/>
    <w:rsid w:val="00E853AC"/>
    <w:rsid w:val="00E9042B"/>
    <w:rsid w:val="00E937A3"/>
    <w:rsid w:val="00E94BEA"/>
    <w:rsid w:val="00E9547C"/>
    <w:rsid w:val="00E95EFF"/>
    <w:rsid w:val="00E9662D"/>
    <w:rsid w:val="00EA09DE"/>
    <w:rsid w:val="00EA1CE9"/>
    <w:rsid w:val="00EA2910"/>
    <w:rsid w:val="00EA4664"/>
    <w:rsid w:val="00EA5CEA"/>
    <w:rsid w:val="00EA6BBB"/>
    <w:rsid w:val="00EA7594"/>
    <w:rsid w:val="00EA7808"/>
    <w:rsid w:val="00EB05F4"/>
    <w:rsid w:val="00EB0CB2"/>
    <w:rsid w:val="00EC02C7"/>
    <w:rsid w:val="00EC1428"/>
    <w:rsid w:val="00EC3131"/>
    <w:rsid w:val="00EC46CF"/>
    <w:rsid w:val="00EC5750"/>
    <w:rsid w:val="00EC6D18"/>
    <w:rsid w:val="00ED0749"/>
    <w:rsid w:val="00ED0D6E"/>
    <w:rsid w:val="00ED7CB5"/>
    <w:rsid w:val="00EE0902"/>
    <w:rsid w:val="00EE260A"/>
    <w:rsid w:val="00EE296F"/>
    <w:rsid w:val="00EE2F7B"/>
    <w:rsid w:val="00EE34A7"/>
    <w:rsid w:val="00EE635A"/>
    <w:rsid w:val="00EE63F5"/>
    <w:rsid w:val="00EF023F"/>
    <w:rsid w:val="00EF0AB0"/>
    <w:rsid w:val="00EF6D17"/>
    <w:rsid w:val="00EF7E82"/>
    <w:rsid w:val="00F01AA3"/>
    <w:rsid w:val="00F04641"/>
    <w:rsid w:val="00F064F2"/>
    <w:rsid w:val="00F10116"/>
    <w:rsid w:val="00F10B25"/>
    <w:rsid w:val="00F11631"/>
    <w:rsid w:val="00F12068"/>
    <w:rsid w:val="00F1617C"/>
    <w:rsid w:val="00F16FEF"/>
    <w:rsid w:val="00F17C87"/>
    <w:rsid w:val="00F20645"/>
    <w:rsid w:val="00F23285"/>
    <w:rsid w:val="00F25D6A"/>
    <w:rsid w:val="00F2672E"/>
    <w:rsid w:val="00F317B5"/>
    <w:rsid w:val="00F31959"/>
    <w:rsid w:val="00F355C9"/>
    <w:rsid w:val="00F3779E"/>
    <w:rsid w:val="00F43357"/>
    <w:rsid w:val="00F43AF8"/>
    <w:rsid w:val="00F5052C"/>
    <w:rsid w:val="00F521A9"/>
    <w:rsid w:val="00F534D9"/>
    <w:rsid w:val="00F53D5A"/>
    <w:rsid w:val="00F5423B"/>
    <w:rsid w:val="00F54CDE"/>
    <w:rsid w:val="00F561E2"/>
    <w:rsid w:val="00F6068A"/>
    <w:rsid w:val="00F622FB"/>
    <w:rsid w:val="00F70950"/>
    <w:rsid w:val="00F71F4F"/>
    <w:rsid w:val="00F72C03"/>
    <w:rsid w:val="00F758B6"/>
    <w:rsid w:val="00F76831"/>
    <w:rsid w:val="00F80084"/>
    <w:rsid w:val="00F80AF7"/>
    <w:rsid w:val="00F84344"/>
    <w:rsid w:val="00F9185D"/>
    <w:rsid w:val="00F927B3"/>
    <w:rsid w:val="00F93C55"/>
    <w:rsid w:val="00F93EF3"/>
    <w:rsid w:val="00F9405D"/>
    <w:rsid w:val="00F9437D"/>
    <w:rsid w:val="00FA19D5"/>
    <w:rsid w:val="00FA24B6"/>
    <w:rsid w:val="00FA79F1"/>
    <w:rsid w:val="00FB4026"/>
    <w:rsid w:val="00FC0BBA"/>
    <w:rsid w:val="00FC11C1"/>
    <w:rsid w:val="00FC170D"/>
    <w:rsid w:val="00FC61F8"/>
    <w:rsid w:val="00FC6DF9"/>
    <w:rsid w:val="00FC7255"/>
    <w:rsid w:val="00FD044A"/>
    <w:rsid w:val="00FD0967"/>
    <w:rsid w:val="00FD13B0"/>
    <w:rsid w:val="00FD13CA"/>
    <w:rsid w:val="00FD3B97"/>
    <w:rsid w:val="00FD5190"/>
    <w:rsid w:val="00FD78B9"/>
    <w:rsid w:val="00FE0876"/>
    <w:rsid w:val="00FE1237"/>
    <w:rsid w:val="00FE21AB"/>
    <w:rsid w:val="00FE2DE8"/>
    <w:rsid w:val="00FE33ED"/>
    <w:rsid w:val="00FE5951"/>
    <w:rsid w:val="00FF04E0"/>
    <w:rsid w:val="00FF1833"/>
    <w:rsid w:val="00FF21BB"/>
    <w:rsid w:val="00FF550B"/>
    <w:rsid w:val="00FF58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EA1"/>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E72DFC"/>
    <w:pPr>
      <w:keepNext/>
      <w:widowControl w:val="0"/>
      <w:numPr>
        <w:numId w:val="7"/>
      </w:numPr>
      <w:tabs>
        <w:tab w:val="left" w:pos="1701"/>
      </w:tabs>
      <w:spacing w:before="720"/>
    </w:pPr>
    <w:rPr>
      <w:rFonts w:ascii="Arial Gras" w:hAnsi="Arial Gras"/>
      <w:szCs w:val="22"/>
    </w:rPr>
  </w:style>
  <w:style w:type="paragraph" w:customStyle="1" w:styleId="08Titre11-">
    <w:name w:val="08 Titre 1.1 -"/>
    <w:basedOn w:val="Titre3"/>
    <w:qFormat/>
    <w:rsid w:val="000A7B72"/>
    <w:pPr>
      <w:keepLines/>
      <w:numPr>
        <w:numId w:val="9"/>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015EA1"/>
    <w:pPr>
      <w:numPr>
        <w:ilvl w:val="2"/>
        <w:numId w:val="6"/>
      </w:numPr>
      <w:tabs>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paragraph" w:styleId="Rvision">
    <w:name w:val="Revision"/>
    <w:hidden/>
    <w:uiPriority w:val="99"/>
    <w:semiHidden/>
    <w:rsid w:val="000A7B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1730</Words>
  <Characters>9518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11226</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Corinne DESCHAMPS</cp:lastModifiedBy>
  <cp:revision>9</cp:revision>
  <cp:lastPrinted>2020-02-03T14:28:00Z</cp:lastPrinted>
  <dcterms:created xsi:type="dcterms:W3CDTF">2026-01-13T20:20:00Z</dcterms:created>
  <dcterms:modified xsi:type="dcterms:W3CDTF">2026-02-16T10:16:00Z</dcterms:modified>
</cp:coreProperties>
</file>